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4B08C" w14:textId="102C1CDB" w:rsidR="00F66CD5" w:rsidRDefault="00E97CC9" w:rsidP="00E97CC9">
      <w:pPr>
        <w:jc w:val="center"/>
        <w:rPr>
          <w:lang w:val="cy-GB"/>
        </w:rPr>
      </w:pPr>
      <w:r>
        <w:rPr>
          <w:noProof/>
          <w:lang w:val="cy-GB"/>
        </w:rPr>
        <w:drawing>
          <wp:inline distT="0" distB="0" distL="0" distR="0" wp14:anchorId="075BA87F" wp14:editId="7BF13F68">
            <wp:extent cx="2364348" cy="443230"/>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48837" cy="459069"/>
                    </a:xfrm>
                    <a:prstGeom prst="rect">
                      <a:avLst/>
                    </a:prstGeom>
                  </pic:spPr>
                </pic:pic>
              </a:graphicData>
            </a:graphic>
          </wp:inline>
        </w:drawing>
      </w:r>
    </w:p>
    <w:p w14:paraId="1285DF4D" w14:textId="77777777" w:rsidR="00F66CD5" w:rsidRPr="00490E73" w:rsidRDefault="00F66CD5" w:rsidP="00F66CD5">
      <w:pPr>
        <w:jc w:val="center"/>
        <w:rPr>
          <w:rFonts w:ascii="Arial" w:hAnsi="Arial" w:cs="Arial"/>
          <w:sz w:val="12"/>
        </w:rPr>
      </w:pPr>
    </w:p>
    <w:p w14:paraId="275EF6DD" w14:textId="68E45878" w:rsidR="00F66CD5" w:rsidRPr="00E97CC9" w:rsidRDefault="00F66CD5" w:rsidP="00F66CD5">
      <w:pPr>
        <w:pStyle w:val="PlainText"/>
        <w:jc w:val="center"/>
        <w:rPr>
          <w:rFonts w:ascii="Arial" w:eastAsia="MS Mincho" w:hAnsi="Arial" w:cs="Arial"/>
          <w:b/>
          <w:sz w:val="24"/>
          <w:szCs w:val="18"/>
        </w:rPr>
      </w:pPr>
      <w:r w:rsidRPr="00E97CC9">
        <w:rPr>
          <w:rFonts w:ascii="Arial" w:eastAsia="MS Mincho" w:hAnsi="Arial" w:cs="Arial"/>
          <w:b/>
          <w:sz w:val="24"/>
          <w:szCs w:val="18"/>
        </w:rPr>
        <w:t>INFORMATION CHECKLIST</w:t>
      </w:r>
      <w:r w:rsidR="00E97CC9">
        <w:rPr>
          <w:rFonts w:ascii="Arial" w:eastAsia="MS Mincho" w:hAnsi="Arial" w:cs="Arial"/>
          <w:b/>
          <w:sz w:val="24"/>
          <w:szCs w:val="18"/>
        </w:rPr>
        <w:t xml:space="preserve"> FOR </w:t>
      </w:r>
      <w:r w:rsidRPr="00E97CC9">
        <w:rPr>
          <w:rFonts w:ascii="Arial" w:eastAsia="MS Mincho" w:hAnsi="Arial" w:cs="Arial"/>
          <w:b/>
          <w:sz w:val="24"/>
          <w:szCs w:val="18"/>
        </w:rPr>
        <w:t xml:space="preserve">BUSINESS </w:t>
      </w:r>
      <w:r w:rsidR="000B5B87">
        <w:rPr>
          <w:rFonts w:ascii="Arial" w:eastAsia="MS Mincho" w:hAnsi="Arial" w:cs="Arial"/>
          <w:b/>
          <w:sz w:val="24"/>
          <w:szCs w:val="18"/>
        </w:rPr>
        <w:t xml:space="preserve">OR COMPANY </w:t>
      </w:r>
      <w:r w:rsidRPr="00E97CC9">
        <w:rPr>
          <w:rFonts w:ascii="Arial" w:eastAsia="MS Mincho" w:hAnsi="Arial" w:cs="Arial"/>
          <w:b/>
          <w:sz w:val="24"/>
          <w:szCs w:val="18"/>
        </w:rPr>
        <w:t>VALUATION &amp; DISPOSAL</w:t>
      </w:r>
    </w:p>
    <w:p w14:paraId="0131323D" w14:textId="77777777" w:rsidR="00F66CD5" w:rsidRPr="00460731" w:rsidRDefault="00F66CD5" w:rsidP="00F66CD5">
      <w:pPr>
        <w:pStyle w:val="PlainText"/>
        <w:rPr>
          <w:rFonts w:ascii="Arial" w:eastAsia="MS Mincho" w:hAnsi="Arial" w:cs="Arial"/>
          <w:sz w:val="12"/>
        </w:rPr>
      </w:pPr>
    </w:p>
    <w:p w14:paraId="5760F93E" w14:textId="6E876014" w:rsidR="00F66CD5" w:rsidRDefault="00F66CD5" w:rsidP="00F66CD5">
      <w:pPr>
        <w:pStyle w:val="PlainText"/>
        <w:rPr>
          <w:rFonts w:ascii="Arial" w:eastAsia="MS Mincho" w:hAnsi="Arial" w:cs="Arial"/>
          <w:sz w:val="24"/>
        </w:rPr>
      </w:pPr>
      <w:r w:rsidRPr="00460731">
        <w:rPr>
          <w:rFonts w:ascii="Arial" w:eastAsia="MS Mincho" w:hAnsi="Arial" w:cs="Arial"/>
          <w:sz w:val="24"/>
        </w:rPr>
        <w:t xml:space="preserve">This checklist outlines most of the information we need to compile a business sale file.  </w:t>
      </w:r>
    </w:p>
    <w:p w14:paraId="5A7DC9D0" w14:textId="7AA9C6C9" w:rsidR="004D4777" w:rsidRDefault="004D4777" w:rsidP="00F66CD5">
      <w:pPr>
        <w:pStyle w:val="PlainText"/>
        <w:rPr>
          <w:rFonts w:ascii="Arial" w:eastAsia="MS Mincho" w:hAnsi="Arial" w:cs="Arial"/>
          <w:sz w:val="24"/>
        </w:rPr>
      </w:pPr>
      <w:r w:rsidRPr="009304F2">
        <w:rPr>
          <w:rFonts w:ascii="Arial" w:eastAsia="MS Mincho" w:hAnsi="Arial" w:cs="Arial"/>
          <w:noProof/>
          <w:sz w:val="24"/>
          <w:lang w:eastAsia="en-GB"/>
        </w:rPr>
        <mc:AlternateContent>
          <mc:Choice Requires="wps">
            <w:drawing>
              <wp:anchor distT="0" distB="0" distL="114300" distR="114300" simplePos="0" relativeHeight="251659264" behindDoc="0" locked="0" layoutInCell="1" allowOverlap="1" wp14:anchorId="71B7CAAF" wp14:editId="32B64317">
                <wp:simplePos x="0" y="0"/>
                <wp:positionH relativeFrom="column">
                  <wp:posOffset>7621</wp:posOffset>
                </wp:positionH>
                <wp:positionV relativeFrom="paragraph">
                  <wp:posOffset>97790</wp:posOffset>
                </wp:positionV>
                <wp:extent cx="6553200" cy="960120"/>
                <wp:effectExtent l="0" t="0" r="1905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960120"/>
                        </a:xfrm>
                        <a:prstGeom prst="rect">
                          <a:avLst/>
                        </a:prstGeom>
                        <a:solidFill>
                          <a:srgbClr val="FFFFFF"/>
                        </a:solidFill>
                        <a:ln w="9525">
                          <a:solidFill>
                            <a:schemeClr val="tx1"/>
                          </a:solidFill>
                          <a:miter lim="800000"/>
                          <a:headEnd/>
                          <a:tailEnd/>
                        </a:ln>
                      </wps:spPr>
                      <wps:txbx>
                        <w:txbxContent>
                          <w:p w14:paraId="3A840647" w14:textId="059ED5B0" w:rsidR="009304F2" w:rsidRPr="004D4777" w:rsidRDefault="004D4777" w:rsidP="004D4777">
                            <w:pPr>
                              <w:pStyle w:val="ListParagraph"/>
                              <w:numPr>
                                <w:ilvl w:val="0"/>
                                <w:numId w:val="3"/>
                              </w:numPr>
                              <w:rPr>
                                <w:rFonts w:ascii="Arial" w:eastAsia="MS Mincho" w:hAnsi="Arial" w:cs="Arial"/>
                                <w:color w:val="0070C0"/>
                                <w:sz w:val="22"/>
                                <w:szCs w:val="22"/>
                              </w:rPr>
                            </w:pPr>
                            <w:r w:rsidRPr="004D4777">
                              <w:rPr>
                                <w:rFonts w:ascii="Arial" w:eastAsia="MS Mincho" w:hAnsi="Arial" w:cs="Arial"/>
                                <w:color w:val="0070C0"/>
                                <w:sz w:val="22"/>
                                <w:szCs w:val="22"/>
                              </w:rPr>
                              <w:t>You</w:t>
                            </w:r>
                            <w:r w:rsidR="009304F2" w:rsidRPr="004D4777">
                              <w:rPr>
                                <w:rFonts w:ascii="Arial" w:eastAsia="MS Mincho" w:hAnsi="Arial" w:cs="Arial"/>
                                <w:color w:val="0070C0"/>
                                <w:sz w:val="22"/>
                                <w:szCs w:val="22"/>
                              </w:rPr>
                              <w:t xml:space="preserve"> do </w:t>
                            </w:r>
                            <w:r w:rsidR="009304F2" w:rsidRPr="004D4777">
                              <w:rPr>
                                <w:rFonts w:ascii="Arial" w:eastAsia="MS Mincho" w:hAnsi="Arial" w:cs="Arial"/>
                                <w:color w:val="0070C0"/>
                                <w:sz w:val="22"/>
                                <w:szCs w:val="22"/>
                                <w:u w:val="single"/>
                              </w:rPr>
                              <w:t>not</w:t>
                            </w:r>
                            <w:r w:rsidR="009304F2" w:rsidRPr="004D4777">
                              <w:rPr>
                                <w:rFonts w:ascii="Arial" w:eastAsia="MS Mincho" w:hAnsi="Arial" w:cs="Arial"/>
                                <w:color w:val="0070C0"/>
                                <w:sz w:val="22"/>
                                <w:szCs w:val="22"/>
                              </w:rPr>
                              <w:t xml:space="preserve"> need to collate </w:t>
                            </w:r>
                            <w:r w:rsidR="009304F2" w:rsidRPr="004D4777">
                              <w:rPr>
                                <w:rFonts w:ascii="Arial" w:eastAsia="MS Mincho" w:hAnsi="Arial" w:cs="Arial"/>
                                <w:color w:val="0070C0"/>
                                <w:sz w:val="22"/>
                                <w:szCs w:val="22"/>
                                <w:u w:val="single"/>
                              </w:rPr>
                              <w:t>all</w:t>
                            </w:r>
                            <w:r w:rsidR="009304F2" w:rsidRPr="004D4777">
                              <w:rPr>
                                <w:rFonts w:ascii="Arial" w:eastAsia="MS Mincho" w:hAnsi="Arial" w:cs="Arial"/>
                                <w:color w:val="0070C0"/>
                                <w:sz w:val="22"/>
                                <w:szCs w:val="22"/>
                              </w:rPr>
                              <w:t xml:space="preserve"> of this for a preliminary discussion although we shall need to see at least the last 2 years accounts plus current sales figures or management accounts.</w:t>
                            </w:r>
                          </w:p>
                          <w:p w14:paraId="1DAF295E" w14:textId="77777777" w:rsidR="004D4777" w:rsidRDefault="004D4777" w:rsidP="004D4777">
                            <w:pPr>
                              <w:pStyle w:val="PlainText"/>
                              <w:numPr>
                                <w:ilvl w:val="0"/>
                                <w:numId w:val="3"/>
                              </w:numPr>
                              <w:rPr>
                                <w:rFonts w:ascii="Arial" w:eastAsia="MS Mincho" w:hAnsi="Arial" w:cs="Arial"/>
                                <w:color w:val="0070C0"/>
                                <w:sz w:val="22"/>
                                <w:szCs w:val="22"/>
                              </w:rPr>
                            </w:pPr>
                            <w:r w:rsidRPr="004D4777">
                              <w:rPr>
                                <w:rFonts w:ascii="Arial" w:eastAsia="MS Mincho" w:hAnsi="Arial" w:cs="Arial"/>
                                <w:color w:val="0070C0"/>
                                <w:sz w:val="22"/>
                                <w:szCs w:val="22"/>
                              </w:rPr>
                              <w:t xml:space="preserve">We suggest that information is kept as up to date as possible.  </w:t>
                            </w:r>
                          </w:p>
                          <w:p w14:paraId="27EBDA7C" w14:textId="77777777" w:rsidR="004D4777" w:rsidRDefault="004D4777" w:rsidP="004D4777">
                            <w:pPr>
                              <w:pStyle w:val="PlainText"/>
                              <w:numPr>
                                <w:ilvl w:val="0"/>
                                <w:numId w:val="3"/>
                              </w:numPr>
                              <w:rPr>
                                <w:rFonts w:ascii="Arial" w:eastAsia="MS Mincho" w:hAnsi="Arial" w:cs="Arial"/>
                                <w:color w:val="0070C0"/>
                                <w:sz w:val="22"/>
                                <w:szCs w:val="22"/>
                              </w:rPr>
                            </w:pPr>
                            <w:r w:rsidRPr="004D4777">
                              <w:rPr>
                                <w:rFonts w:ascii="Arial" w:eastAsia="MS Mincho" w:hAnsi="Arial" w:cs="Arial"/>
                                <w:color w:val="0070C0"/>
                                <w:sz w:val="22"/>
                                <w:szCs w:val="22"/>
                              </w:rPr>
                              <w:t xml:space="preserve">Some information may not be applicable.  </w:t>
                            </w:r>
                          </w:p>
                          <w:p w14:paraId="2783D4E1" w14:textId="63D2C567" w:rsidR="004D4777" w:rsidRPr="004D4777" w:rsidRDefault="004D4777" w:rsidP="004D4777">
                            <w:pPr>
                              <w:pStyle w:val="PlainText"/>
                              <w:numPr>
                                <w:ilvl w:val="0"/>
                                <w:numId w:val="3"/>
                              </w:numPr>
                              <w:rPr>
                                <w:rFonts w:ascii="Arial" w:eastAsia="MS Mincho" w:hAnsi="Arial" w:cs="Arial"/>
                                <w:color w:val="0070C0"/>
                                <w:sz w:val="22"/>
                                <w:szCs w:val="22"/>
                              </w:rPr>
                            </w:pPr>
                            <w:r w:rsidRPr="004D4777">
                              <w:rPr>
                                <w:rFonts w:ascii="Arial" w:eastAsia="MS Mincho" w:hAnsi="Arial" w:cs="Arial"/>
                                <w:color w:val="0070C0"/>
                                <w:sz w:val="22"/>
                                <w:szCs w:val="22"/>
                              </w:rPr>
                              <w:t xml:space="preserve">Items in </w:t>
                            </w:r>
                            <w:r w:rsidRPr="004D4777">
                              <w:rPr>
                                <w:rFonts w:ascii="Arial" w:eastAsia="MS Mincho" w:hAnsi="Arial" w:cs="Arial"/>
                                <w:b/>
                                <w:color w:val="0070C0"/>
                                <w:sz w:val="22"/>
                                <w:szCs w:val="22"/>
                              </w:rPr>
                              <w:t>bold</w:t>
                            </w:r>
                            <w:r w:rsidRPr="004D4777">
                              <w:rPr>
                                <w:rFonts w:ascii="Arial" w:eastAsia="MS Mincho" w:hAnsi="Arial" w:cs="Arial"/>
                                <w:color w:val="0070C0"/>
                                <w:sz w:val="22"/>
                                <w:szCs w:val="22"/>
                              </w:rPr>
                              <w:t xml:space="preserve"> are/or may be compulsory in law. </w:t>
                            </w:r>
                          </w:p>
                          <w:p w14:paraId="397869C6" w14:textId="5B7EAA8B" w:rsidR="004D4777" w:rsidRDefault="004D4777" w:rsidP="005E7EF0">
                            <w:pPr>
                              <w:jc w:val="center"/>
                              <w:rPr>
                                <w:rFonts w:ascii="Arial" w:eastAsia="MS Mincho" w:hAnsi="Arial" w:cs="Arial"/>
                                <w:color w:val="FF0000"/>
                                <w:sz w:val="22"/>
                              </w:rPr>
                            </w:pPr>
                          </w:p>
                          <w:p w14:paraId="256179A1" w14:textId="77777777" w:rsidR="004D4777" w:rsidRPr="005E7EF0" w:rsidRDefault="004D4777" w:rsidP="005E7EF0">
                            <w:pPr>
                              <w:jc w:val="center"/>
                              <w:rPr>
                                <w:color w:val="FF0000"/>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B7CAAF" id="_x0000_t202" coordsize="21600,21600" o:spt="202" path="m,l,21600r21600,l21600,xe">
                <v:stroke joinstyle="miter"/>
                <v:path gradientshapeok="t" o:connecttype="rect"/>
              </v:shapetype>
              <v:shape id="Text Box 2" o:spid="_x0000_s1026" type="#_x0000_t202" style="position:absolute;margin-left:.6pt;margin-top:7.7pt;width:516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" strokecolor="black [3213]">
                <v:textbox>
                  <w:txbxContent>
                    <w:p w14:paraId="3A840647" w14:textId="059ED5B0" w:rsidR="009304F2" w:rsidRPr="004D4777" w:rsidRDefault="004D4777" w:rsidP="004D4777">
                      <w:pPr>
                        <w:pStyle w:val="ListParagraph"/>
                        <w:numPr>
                          <w:ilvl w:val="0"/>
                          <w:numId w:val="3"/>
                        </w:numPr>
                        <w:rPr>
                          <w:rFonts w:ascii="Arial" w:eastAsia="MS Mincho" w:hAnsi="Arial" w:cs="Arial"/>
                          <w:color w:val="0070C0"/>
                          <w:sz w:val="22"/>
                          <w:szCs w:val="22"/>
                        </w:rPr>
                      </w:pPr>
                      <w:r w:rsidRPr="004D4777">
                        <w:rPr>
                          <w:rFonts w:ascii="Arial" w:eastAsia="MS Mincho" w:hAnsi="Arial" w:cs="Arial"/>
                          <w:color w:val="0070C0"/>
                          <w:sz w:val="22"/>
                          <w:szCs w:val="22"/>
                        </w:rPr>
                        <w:t>You</w:t>
                      </w:r>
                      <w:r w:rsidR="009304F2" w:rsidRPr="004D4777">
                        <w:rPr>
                          <w:rFonts w:ascii="Arial" w:eastAsia="MS Mincho" w:hAnsi="Arial" w:cs="Arial"/>
                          <w:color w:val="0070C0"/>
                          <w:sz w:val="22"/>
                          <w:szCs w:val="22"/>
                        </w:rPr>
                        <w:t xml:space="preserve"> do </w:t>
                      </w:r>
                      <w:r w:rsidR="009304F2" w:rsidRPr="004D4777">
                        <w:rPr>
                          <w:rFonts w:ascii="Arial" w:eastAsia="MS Mincho" w:hAnsi="Arial" w:cs="Arial"/>
                          <w:color w:val="0070C0"/>
                          <w:sz w:val="22"/>
                          <w:szCs w:val="22"/>
                          <w:u w:val="single"/>
                        </w:rPr>
                        <w:t>not</w:t>
                      </w:r>
                      <w:r w:rsidR="009304F2" w:rsidRPr="004D4777">
                        <w:rPr>
                          <w:rFonts w:ascii="Arial" w:eastAsia="MS Mincho" w:hAnsi="Arial" w:cs="Arial"/>
                          <w:color w:val="0070C0"/>
                          <w:sz w:val="22"/>
                          <w:szCs w:val="22"/>
                        </w:rPr>
                        <w:t xml:space="preserve"> need to collate </w:t>
                      </w:r>
                      <w:r w:rsidR="009304F2" w:rsidRPr="004D4777">
                        <w:rPr>
                          <w:rFonts w:ascii="Arial" w:eastAsia="MS Mincho" w:hAnsi="Arial" w:cs="Arial"/>
                          <w:color w:val="0070C0"/>
                          <w:sz w:val="22"/>
                          <w:szCs w:val="22"/>
                          <w:u w:val="single"/>
                        </w:rPr>
                        <w:t>all</w:t>
                      </w:r>
                      <w:r w:rsidR="009304F2" w:rsidRPr="004D4777">
                        <w:rPr>
                          <w:rFonts w:ascii="Arial" w:eastAsia="MS Mincho" w:hAnsi="Arial" w:cs="Arial"/>
                          <w:color w:val="0070C0"/>
                          <w:sz w:val="22"/>
                          <w:szCs w:val="22"/>
                        </w:rPr>
                        <w:t xml:space="preserve"> of this for a preliminary discussion although we shall need to see at least the last 2 years accounts plus current sales figures or management accounts.</w:t>
                      </w:r>
                    </w:p>
                    <w:p w14:paraId="1DAF295E" w14:textId="77777777" w:rsidR="004D4777" w:rsidRDefault="004D4777" w:rsidP="004D4777">
                      <w:pPr>
                        <w:pStyle w:val="PlainText"/>
                        <w:numPr>
                          <w:ilvl w:val="0"/>
                          <w:numId w:val="3"/>
                        </w:numPr>
                        <w:rPr>
                          <w:rFonts w:ascii="Arial" w:eastAsia="MS Mincho" w:hAnsi="Arial" w:cs="Arial"/>
                          <w:color w:val="0070C0"/>
                          <w:sz w:val="22"/>
                          <w:szCs w:val="22"/>
                        </w:rPr>
                      </w:pPr>
                      <w:r w:rsidRPr="004D4777">
                        <w:rPr>
                          <w:rFonts w:ascii="Arial" w:eastAsia="MS Mincho" w:hAnsi="Arial" w:cs="Arial"/>
                          <w:color w:val="0070C0"/>
                          <w:sz w:val="22"/>
                          <w:szCs w:val="22"/>
                        </w:rPr>
                        <w:t xml:space="preserve">We suggest that information is kept as up to date as possible.  </w:t>
                      </w:r>
                    </w:p>
                    <w:p w14:paraId="27EBDA7C" w14:textId="77777777" w:rsidR="004D4777" w:rsidRDefault="004D4777" w:rsidP="004D4777">
                      <w:pPr>
                        <w:pStyle w:val="PlainText"/>
                        <w:numPr>
                          <w:ilvl w:val="0"/>
                          <w:numId w:val="3"/>
                        </w:numPr>
                        <w:rPr>
                          <w:rFonts w:ascii="Arial" w:eastAsia="MS Mincho" w:hAnsi="Arial" w:cs="Arial"/>
                          <w:color w:val="0070C0"/>
                          <w:sz w:val="22"/>
                          <w:szCs w:val="22"/>
                        </w:rPr>
                      </w:pPr>
                      <w:r w:rsidRPr="004D4777">
                        <w:rPr>
                          <w:rFonts w:ascii="Arial" w:eastAsia="MS Mincho" w:hAnsi="Arial" w:cs="Arial"/>
                          <w:color w:val="0070C0"/>
                          <w:sz w:val="22"/>
                          <w:szCs w:val="22"/>
                        </w:rPr>
                        <w:t xml:space="preserve">Some information may not be applicable.  </w:t>
                      </w:r>
                    </w:p>
                    <w:p w14:paraId="2783D4E1" w14:textId="63D2C567" w:rsidR="004D4777" w:rsidRPr="004D4777" w:rsidRDefault="004D4777" w:rsidP="004D4777">
                      <w:pPr>
                        <w:pStyle w:val="PlainText"/>
                        <w:numPr>
                          <w:ilvl w:val="0"/>
                          <w:numId w:val="3"/>
                        </w:numPr>
                        <w:rPr>
                          <w:rFonts w:ascii="Arial" w:eastAsia="MS Mincho" w:hAnsi="Arial" w:cs="Arial"/>
                          <w:color w:val="0070C0"/>
                          <w:sz w:val="22"/>
                          <w:szCs w:val="22"/>
                        </w:rPr>
                      </w:pPr>
                      <w:r w:rsidRPr="004D4777">
                        <w:rPr>
                          <w:rFonts w:ascii="Arial" w:eastAsia="MS Mincho" w:hAnsi="Arial" w:cs="Arial"/>
                          <w:color w:val="0070C0"/>
                          <w:sz w:val="22"/>
                          <w:szCs w:val="22"/>
                        </w:rPr>
                        <w:t xml:space="preserve">Items in </w:t>
                      </w:r>
                      <w:r w:rsidRPr="004D4777">
                        <w:rPr>
                          <w:rFonts w:ascii="Arial" w:eastAsia="MS Mincho" w:hAnsi="Arial" w:cs="Arial"/>
                          <w:b/>
                          <w:color w:val="0070C0"/>
                          <w:sz w:val="22"/>
                          <w:szCs w:val="22"/>
                        </w:rPr>
                        <w:t>bold</w:t>
                      </w:r>
                      <w:r w:rsidRPr="004D4777">
                        <w:rPr>
                          <w:rFonts w:ascii="Arial" w:eastAsia="MS Mincho" w:hAnsi="Arial" w:cs="Arial"/>
                          <w:color w:val="0070C0"/>
                          <w:sz w:val="22"/>
                          <w:szCs w:val="22"/>
                        </w:rPr>
                        <w:t xml:space="preserve"> are/or may be compulsory in law. </w:t>
                      </w:r>
                    </w:p>
                    <w:p w14:paraId="397869C6" w14:textId="5B7EAA8B" w:rsidR="004D4777" w:rsidRDefault="004D4777" w:rsidP="005E7EF0">
                      <w:pPr>
                        <w:jc w:val="center"/>
                        <w:rPr>
                          <w:rFonts w:ascii="Arial" w:eastAsia="MS Mincho" w:hAnsi="Arial" w:cs="Arial"/>
                          <w:color w:val="FF0000"/>
                          <w:sz w:val="22"/>
                        </w:rPr>
                      </w:pPr>
                    </w:p>
                    <w:p w14:paraId="256179A1" w14:textId="77777777" w:rsidR="004D4777" w:rsidRPr="005E7EF0" w:rsidRDefault="004D4777" w:rsidP="005E7EF0">
                      <w:pPr>
                        <w:jc w:val="center"/>
                        <w:rPr>
                          <w:color w:val="FF0000"/>
                          <w:sz w:val="22"/>
                        </w:rPr>
                      </w:pPr>
                    </w:p>
                  </w:txbxContent>
                </v:textbox>
              </v:shape>
            </w:pict>
          </mc:Fallback>
        </mc:AlternateContent>
      </w:r>
    </w:p>
    <w:p w14:paraId="4E69DEA1" w14:textId="43C51455" w:rsidR="004D4777" w:rsidRDefault="004D4777" w:rsidP="00F66CD5">
      <w:pPr>
        <w:pStyle w:val="PlainText"/>
        <w:rPr>
          <w:rFonts w:ascii="Arial" w:eastAsia="MS Mincho" w:hAnsi="Arial" w:cs="Arial"/>
          <w:sz w:val="24"/>
        </w:rPr>
      </w:pPr>
    </w:p>
    <w:p w14:paraId="132F91CD" w14:textId="6E77B26F" w:rsidR="004D4777" w:rsidRDefault="004D4777" w:rsidP="00F66CD5">
      <w:pPr>
        <w:pStyle w:val="PlainText"/>
        <w:rPr>
          <w:rFonts w:ascii="Arial" w:eastAsia="MS Mincho" w:hAnsi="Arial" w:cs="Arial"/>
          <w:sz w:val="24"/>
        </w:rPr>
      </w:pPr>
    </w:p>
    <w:p w14:paraId="3E46AA5F" w14:textId="2D3DD4CD" w:rsidR="009304F2" w:rsidRDefault="009304F2" w:rsidP="00F66CD5">
      <w:pPr>
        <w:pStyle w:val="PlainText"/>
        <w:rPr>
          <w:rFonts w:ascii="Arial" w:eastAsia="MS Mincho" w:hAnsi="Arial" w:cs="Arial"/>
          <w:sz w:val="24"/>
        </w:rPr>
      </w:pPr>
    </w:p>
    <w:p w14:paraId="3802E491" w14:textId="77777777" w:rsidR="009304F2" w:rsidRDefault="009304F2" w:rsidP="00F66CD5">
      <w:pPr>
        <w:pStyle w:val="PlainText"/>
        <w:rPr>
          <w:rFonts w:ascii="Arial" w:eastAsia="MS Mincho" w:hAnsi="Arial" w:cs="Arial"/>
          <w:sz w:val="24"/>
        </w:rPr>
      </w:pPr>
    </w:p>
    <w:p w14:paraId="62075149" w14:textId="77777777" w:rsidR="009304F2" w:rsidRDefault="009304F2" w:rsidP="00F66CD5">
      <w:pPr>
        <w:pStyle w:val="PlainText"/>
        <w:rPr>
          <w:rFonts w:ascii="Arial" w:eastAsia="MS Mincho" w:hAnsi="Arial" w:cs="Arial"/>
          <w:sz w:val="24"/>
        </w:rPr>
      </w:pPr>
    </w:p>
    <w:p w14:paraId="4DC649B7" w14:textId="77777777" w:rsidR="009304F2" w:rsidRPr="009304F2" w:rsidRDefault="009304F2" w:rsidP="00F66CD5">
      <w:pPr>
        <w:pStyle w:val="PlainText"/>
        <w:rPr>
          <w:rFonts w:ascii="Arial" w:eastAsia="MS Mincho" w:hAnsi="Arial" w:cs="Arial"/>
          <w:sz w:val="1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7938"/>
        <w:gridCol w:w="620"/>
      </w:tblGrid>
      <w:tr w:rsidR="00C63E3B" w:rsidRPr="00E2034F" w14:paraId="4F28F213" w14:textId="77777777" w:rsidTr="00C63E3B">
        <w:tc>
          <w:tcPr>
            <w:tcW w:w="567" w:type="dxa"/>
          </w:tcPr>
          <w:p w14:paraId="07159B4B" w14:textId="77777777" w:rsidR="00C63E3B" w:rsidRPr="00E2034F" w:rsidRDefault="00C63E3B" w:rsidP="0069059D">
            <w:pPr>
              <w:pStyle w:val="PlainText"/>
              <w:jc w:val="both"/>
              <w:rPr>
                <w:rFonts w:ascii="Arial" w:eastAsia="MS Mincho" w:hAnsi="Arial" w:cs="Arial"/>
                <w:sz w:val="22"/>
                <w:szCs w:val="22"/>
              </w:rPr>
            </w:pPr>
          </w:p>
        </w:tc>
        <w:tc>
          <w:tcPr>
            <w:tcW w:w="7938" w:type="dxa"/>
            <w:shd w:val="clear" w:color="auto" w:fill="auto"/>
          </w:tcPr>
          <w:p w14:paraId="4B06D669" w14:textId="0FD55B20" w:rsidR="00C63E3B" w:rsidRPr="00E2034F" w:rsidRDefault="00C63E3B" w:rsidP="0069059D">
            <w:pPr>
              <w:pStyle w:val="PlainText"/>
              <w:jc w:val="both"/>
              <w:rPr>
                <w:rFonts w:ascii="Arial" w:eastAsia="MS Mincho" w:hAnsi="Arial" w:cs="Arial"/>
                <w:sz w:val="22"/>
                <w:szCs w:val="22"/>
              </w:rPr>
            </w:pPr>
          </w:p>
        </w:tc>
        <w:tc>
          <w:tcPr>
            <w:tcW w:w="620" w:type="dxa"/>
            <w:shd w:val="clear" w:color="auto" w:fill="auto"/>
          </w:tcPr>
          <w:p w14:paraId="605C4752" w14:textId="77777777" w:rsidR="00C63E3B" w:rsidRPr="00E2034F" w:rsidRDefault="00C63E3B" w:rsidP="0069059D">
            <w:pPr>
              <w:pStyle w:val="PlainText"/>
              <w:jc w:val="center"/>
              <w:rPr>
                <w:rFonts w:ascii="Arial" w:eastAsia="MS Mincho" w:hAnsi="Arial" w:cs="Arial"/>
                <w:sz w:val="22"/>
                <w:szCs w:val="22"/>
              </w:rPr>
            </w:pPr>
            <w:r w:rsidRPr="00E2034F">
              <w:rPr>
                <w:rFonts w:ascii="Arial" w:eastAsia="MS Mincho" w:hAnsi="Arial" w:cs="Arial"/>
                <w:sz w:val="22"/>
                <w:szCs w:val="22"/>
              </w:rPr>
              <w:t>Tick</w:t>
            </w:r>
          </w:p>
        </w:tc>
      </w:tr>
      <w:tr w:rsidR="00C63E3B" w:rsidRPr="00E2034F" w14:paraId="38938BA5" w14:textId="77777777" w:rsidTr="00C63E3B">
        <w:tc>
          <w:tcPr>
            <w:tcW w:w="567" w:type="dxa"/>
            <w:vAlign w:val="center"/>
          </w:tcPr>
          <w:p w14:paraId="27791E0C" w14:textId="79CC34D5"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1</w:t>
            </w:r>
          </w:p>
        </w:tc>
        <w:tc>
          <w:tcPr>
            <w:tcW w:w="7938" w:type="dxa"/>
            <w:shd w:val="clear" w:color="auto" w:fill="auto"/>
          </w:tcPr>
          <w:p w14:paraId="70DBA235" w14:textId="62F3365B" w:rsidR="00C63E3B" w:rsidRPr="00E2034F" w:rsidRDefault="00C63E3B" w:rsidP="0069059D">
            <w:pPr>
              <w:pStyle w:val="PlainText"/>
              <w:rPr>
                <w:rFonts w:ascii="Arial" w:eastAsia="MS Mincho" w:hAnsi="Arial" w:cs="Arial"/>
                <w:sz w:val="12"/>
                <w:szCs w:val="12"/>
              </w:rPr>
            </w:pPr>
          </w:p>
          <w:p w14:paraId="34EACD41" w14:textId="77777777" w:rsidR="00C63E3B" w:rsidRPr="00E2034F" w:rsidRDefault="00C63E3B" w:rsidP="0069059D">
            <w:pPr>
              <w:pStyle w:val="PlainText"/>
              <w:rPr>
                <w:rFonts w:ascii="Arial" w:eastAsia="MS Mincho" w:hAnsi="Arial" w:cs="Arial"/>
                <w:sz w:val="22"/>
                <w:szCs w:val="22"/>
              </w:rPr>
            </w:pPr>
            <w:r w:rsidRPr="00E2034F">
              <w:rPr>
                <w:rFonts w:ascii="Arial" w:eastAsia="MS Mincho" w:hAnsi="Arial" w:cs="Arial"/>
                <w:sz w:val="22"/>
                <w:szCs w:val="22"/>
              </w:rPr>
              <w:t>Co</w:t>
            </w:r>
            <w:r>
              <w:rPr>
                <w:rFonts w:ascii="Arial" w:eastAsia="MS Mincho" w:hAnsi="Arial" w:cs="Arial"/>
                <w:sz w:val="22"/>
                <w:szCs w:val="22"/>
              </w:rPr>
              <w:t>pies of last 3 years accounts (i</w:t>
            </w:r>
            <w:r w:rsidRPr="00E2034F">
              <w:rPr>
                <w:rFonts w:ascii="Arial" w:eastAsia="MS Mincho" w:hAnsi="Arial" w:cs="Arial"/>
                <w:sz w:val="22"/>
                <w:szCs w:val="22"/>
              </w:rPr>
              <w:t>ncluding latest accounting year)</w:t>
            </w:r>
          </w:p>
          <w:p w14:paraId="2ED11626" w14:textId="77777777" w:rsidR="00C63E3B" w:rsidRPr="00E2034F" w:rsidRDefault="00C63E3B" w:rsidP="0069059D">
            <w:pPr>
              <w:pStyle w:val="PlainText"/>
              <w:rPr>
                <w:rFonts w:ascii="Arial" w:eastAsia="MS Mincho" w:hAnsi="Arial" w:cs="Arial"/>
                <w:sz w:val="12"/>
                <w:szCs w:val="12"/>
              </w:rPr>
            </w:pPr>
          </w:p>
        </w:tc>
        <w:tc>
          <w:tcPr>
            <w:tcW w:w="620" w:type="dxa"/>
            <w:shd w:val="clear" w:color="auto" w:fill="auto"/>
          </w:tcPr>
          <w:p w14:paraId="264B79FC"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3134F173" w14:textId="77777777" w:rsidTr="00C63E3B">
        <w:tc>
          <w:tcPr>
            <w:tcW w:w="567" w:type="dxa"/>
            <w:vAlign w:val="center"/>
          </w:tcPr>
          <w:p w14:paraId="63EDD8DE" w14:textId="2A13B668"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2</w:t>
            </w:r>
          </w:p>
        </w:tc>
        <w:tc>
          <w:tcPr>
            <w:tcW w:w="7938" w:type="dxa"/>
            <w:shd w:val="clear" w:color="auto" w:fill="auto"/>
          </w:tcPr>
          <w:p w14:paraId="0F60FD48" w14:textId="6C8275CB" w:rsidR="00C63E3B" w:rsidRPr="00E2034F" w:rsidRDefault="00C63E3B" w:rsidP="0069059D">
            <w:pPr>
              <w:pStyle w:val="PlainText"/>
              <w:rPr>
                <w:rFonts w:ascii="Arial" w:eastAsia="MS Mincho" w:hAnsi="Arial" w:cs="Arial"/>
                <w:sz w:val="12"/>
                <w:szCs w:val="12"/>
              </w:rPr>
            </w:pPr>
          </w:p>
          <w:p w14:paraId="16E15973" w14:textId="77777777" w:rsidR="00C63E3B" w:rsidRPr="00E2034F" w:rsidRDefault="00C63E3B" w:rsidP="0069059D">
            <w:pPr>
              <w:pStyle w:val="PlainText"/>
              <w:rPr>
                <w:rFonts w:ascii="Arial" w:eastAsia="MS Mincho" w:hAnsi="Arial" w:cs="Arial"/>
                <w:sz w:val="22"/>
                <w:szCs w:val="22"/>
              </w:rPr>
            </w:pPr>
            <w:r w:rsidRPr="00E2034F">
              <w:rPr>
                <w:rFonts w:ascii="Arial" w:eastAsia="MS Mincho" w:hAnsi="Arial" w:cs="Arial"/>
                <w:sz w:val="22"/>
                <w:szCs w:val="22"/>
              </w:rPr>
              <w:t xml:space="preserve">Copies of your most recent management accounts plus a </w:t>
            </w:r>
            <w:r w:rsidRPr="00E2034F">
              <w:rPr>
                <w:rFonts w:ascii="Arial" w:eastAsia="MS Mincho" w:hAnsi="Arial" w:cs="Arial"/>
                <w:sz w:val="22"/>
                <w:szCs w:val="22"/>
              </w:rPr>
              <w:tab/>
            </w:r>
          </w:p>
          <w:p w14:paraId="5E313D49" w14:textId="77777777" w:rsidR="00C63E3B" w:rsidRPr="00E2034F" w:rsidRDefault="00C63E3B" w:rsidP="0069059D">
            <w:pPr>
              <w:pStyle w:val="PlainText"/>
              <w:rPr>
                <w:rFonts w:ascii="Arial" w:eastAsia="MS Mincho" w:hAnsi="Arial" w:cs="Arial"/>
                <w:sz w:val="22"/>
                <w:szCs w:val="22"/>
              </w:rPr>
            </w:pPr>
            <w:r w:rsidRPr="00E2034F">
              <w:rPr>
                <w:rFonts w:ascii="Arial" w:eastAsia="MS Mincho" w:hAnsi="Arial" w:cs="Arial"/>
                <w:sz w:val="22"/>
                <w:szCs w:val="22"/>
              </w:rPr>
              <w:t xml:space="preserve">breakdown of the last 24 months turnover (month by month) </w:t>
            </w:r>
          </w:p>
          <w:p w14:paraId="2208EF51" w14:textId="77777777" w:rsidR="00C63E3B" w:rsidRPr="00E2034F" w:rsidRDefault="00C63E3B" w:rsidP="0069059D">
            <w:pPr>
              <w:pStyle w:val="PlainText"/>
              <w:jc w:val="both"/>
              <w:rPr>
                <w:rFonts w:ascii="Arial" w:eastAsia="MS Mincho" w:hAnsi="Arial" w:cs="Arial"/>
                <w:sz w:val="22"/>
                <w:szCs w:val="22"/>
              </w:rPr>
            </w:pPr>
            <w:r w:rsidRPr="00E2034F">
              <w:rPr>
                <w:rFonts w:ascii="Arial" w:eastAsia="MS Mincho" w:hAnsi="Arial" w:cs="Arial"/>
                <w:sz w:val="22"/>
                <w:szCs w:val="22"/>
              </w:rPr>
              <w:t xml:space="preserve">and (where </w:t>
            </w:r>
            <w:r>
              <w:rPr>
                <w:rFonts w:ascii="Arial" w:eastAsia="MS Mincho" w:hAnsi="Arial" w:cs="Arial"/>
                <w:sz w:val="22"/>
                <w:szCs w:val="22"/>
              </w:rPr>
              <w:t xml:space="preserve">appropriate or </w:t>
            </w:r>
            <w:r w:rsidRPr="00E2034F">
              <w:rPr>
                <w:rFonts w:ascii="Arial" w:eastAsia="MS Mincho" w:hAnsi="Arial" w:cs="Arial"/>
                <w:sz w:val="22"/>
                <w:szCs w:val="22"/>
              </w:rPr>
              <w:t>practical) customer by customer</w:t>
            </w:r>
          </w:p>
          <w:p w14:paraId="4BD1A914" w14:textId="77777777" w:rsidR="00C63E3B" w:rsidRPr="00E2034F" w:rsidRDefault="00C63E3B" w:rsidP="0069059D">
            <w:pPr>
              <w:pStyle w:val="PlainText"/>
              <w:jc w:val="both"/>
              <w:rPr>
                <w:rFonts w:ascii="Arial" w:eastAsia="MS Mincho" w:hAnsi="Arial" w:cs="Arial"/>
                <w:sz w:val="12"/>
                <w:szCs w:val="12"/>
              </w:rPr>
            </w:pPr>
          </w:p>
        </w:tc>
        <w:tc>
          <w:tcPr>
            <w:tcW w:w="620" w:type="dxa"/>
            <w:shd w:val="clear" w:color="auto" w:fill="auto"/>
          </w:tcPr>
          <w:p w14:paraId="45503603"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70D910F7" w14:textId="77777777" w:rsidTr="00C63E3B">
        <w:tc>
          <w:tcPr>
            <w:tcW w:w="567" w:type="dxa"/>
            <w:vAlign w:val="center"/>
          </w:tcPr>
          <w:p w14:paraId="0A2C03D8" w14:textId="51498454"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3</w:t>
            </w:r>
          </w:p>
        </w:tc>
        <w:tc>
          <w:tcPr>
            <w:tcW w:w="7938" w:type="dxa"/>
            <w:shd w:val="clear" w:color="auto" w:fill="auto"/>
          </w:tcPr>
          <w:p w14:paraId="571F92E1" w14:textId="36A59AAF" w:rsidR="00C63E3B" w:rsidRPr="00E2034F" w:rsidRDefault="00C63E3B" w:rsidP="0069059D">
            <w:pPr>
              <w:pStyle w:val="PlainText"/>
              <w:rPr>
                <w:rFonts w:ascii="Arial" w:eastAsia="MS Mincho" w:hAnsi="Arial" w:cs="Arial"/>
                <w:sz w:val="12"/>
                <w:szCs w:val="12"/>
              </w:rPr>
            </w:pPr>
          </w:p>
          <w:p w14:paraId="7152B43A" w14:textId="77777777" w:rsidR="00C63E3B" w:rsidRPr="00E2034F" w:rsidRDefault="00C63E3B" w:rsidP="0069059D">
            <w:pPr>
              <w:pStyle w:val="PlainText"/>
              <w:rPr>
                <w:rFonts w:ascii="Arial" w:eastAsia="MS Mincho" w:hAnsi="Arial" w:cs="Arial"/>
                <w:sz w:val="22"/>
                <w:szCs w:val="22"/>
              </w:rPr>
            </w:pPr>
            <w:r w:rsidRPr="00E2034F">
              <w:rPr>
                <w:rFonts w:ascii="Arial" w:eastAsia="MS Mincho" w:hAnsi="Arial" w:cs="Arial"/>
                <w:sz w:val="22"/>
                <w:szCs w:val="22"/>
              </w:rPr>
              <w:t xml:space="preserve">Inventory of machinery, </w:t>
            </w:r>
            <w:r>
              <w:rPr>
                <w:rFonts w:ascii="Arial" w:eastAsia="MS Mincho" w:hAnsi="Arial" w:cs="Arial"/>
                <w:sz w:val="22"/>
                <w:szCs w:val="22"/>
              </w:rPr>
              <w:t xml:space="preserve">IT, </w:t>
            </w:r>
            <w:r w:rsidRPr="00E2034F">
              <w:rPr>
                <w:rFonts w:ascii="Arial" w:eastAsia="MS Mincho" w:hAnsi="Arial" w:cs="Arial"/>
                <w:sz w:val="22"/>
                <w:szCs w:val="22"/>
              </w:rPr>
              <w:t>equipment and vehicles indicating</w:t>
            </w:r>
          </w:p>
          <w:p w14:paraId="0CD903E5" w14:textId="77777777" w:rsidR="00C63E3B" w:rsidRPr="00E2034F" w:rsidRDefault="00C63E3B" w:rsidP="0069059D">
            <w:pPr>
              <w:pStyle w:val="PlainText"/>
              <w:rPr>
                <w:rFonts w:ascii="Arial" w:eastAsia="MS Mincho" w:hAnsi="Arial" w:cs="Arial"/>
                <w:sz w:val="22"/>
                <w:szCs w:val="22"/>
              </w:rPr>
            </w:pPr>
            <w:r w:rsidRPr="00E2034F">
              <w:rPr>
                <w:rFonts w:ascii="Arial" w:eastAsia="MS Mincho" w:hAnsi="Arial" w:cs="Arial"/>
                <w:sz w:val="22"/>
                <w:szCs w:val="22"/>
              </w:rPr>
              <w:t>any HP, contract hire, finance</w:t>
            </w:r>
            <w:r>
              <w:rPr>
                <w:rFonts w:ascii="Arial" w:eastAsia="MS Mincho" w:hAnsi="Arial" w:cs="Arial"/>
                <w:sz w:val="22"/>
                <w:szCs w:val="22"/>
              </w:rPr>
              <w:t>, lease</w:t>
            </w:r>
            <w:r w:rsidRPr="00E2034F">
              <w:rPr>
                <w:rFonts w:ascii="Arial" w:eastAsia="MS Mincho" w:hAnsi="Arial" w:cs="Arial"/>
                <w:sz w:val="22"/>
                <w:szCs w:val="22"/>
              </w:rPr>
              <w:t xml:space="preserve"> or loan arrangements.  </w:t>
            </w:r>
          </w:p>
          <w:p w14:paraId="7C770E2D" w14:textId="77777777" w:rsidR="00C63E3B" w:rsidRPr="00E2034F" w:rsidRDefault="00C63E3B" w:rsidP="0069059D">
            <w:pPr>
              <w:pStyle w:val="PlainText"/>
              <w:rPr>
                <w:rFonts w:ascii="Arial" w:eastAsia="MS Mincho" w:hAnsi="Arial" w:cs="Arial"/>
                <w:sz w:val="12"/>
                <w:szCs w:val="12"/>
              </w:rPr>
            </w:pPr>
          </w:p>
        </w:tc>
        <w:tc>
          <w:tcPr>
            <w:tcW w:w="620" w:type="dxa"/>
            <w:shd w:val="clear" w:color="auto" w:fill="auto"/>
          </w:tcPr>
          <w:p w14:paraId="7E67D811"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5D734EA8" w14:textId="77777777" w:rsidTr="00C63E3B">
        <w:tc>
          <w:tcPr>
            <w:tcW w:w="567" w:type="dxa"/>
            <w:vAlign w:val="center"/>
          </w:tcPr>
          <w:p w14:paraId="62B35F65" w14:textId="0C666E79"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4</w:t>
            </w:r>
          </w:p>
        </w:tc>
        <w:tc>
          <w:tcPr>
            <w:tcW w:w="7938" w:type="dxa"/>
            <w:shd w:val="clear" w:color="auto" w:fill="auto"/>
          </w:tcPr>
          <w:p w14:paraId="526CB942" w14:textId="559C27E5" w:rsidR="00C63E3B" w:rsidRPr="00E2034F" w:rsidRDefault="00C63E3B" w:rsidP="0069059D">
            <w:pPr>
              <w:pStyle w:val="PlainText"/>
              <w:rPr>
                <w:rFonts w:ascii="Arial" w:eastAsia="MS Mincho" w:hAnsi="Arial" w:cs="Arial"/>
                <w:sz w:val="12"/>
                <w:szCs w:val="12"/>
              </w:rPr>
            </w:pPr>
          </w:p>
          <w:p w14:paraId="300BF79D" w14:textId="77777777" w:rsidR="00C63E3B" w:rsidRPr="00E2034F" w:rsidRDefault="00C63E3B" w:rsidP="0069059D">
            <w:pPr>
              <w:pStyle w:val="PlainText"/>
              <w:rPr>
                <w:rFonts w:ascii="Arial" w:eastAsia="MS Mincho" w:hAnsi="Arial" w:cs="Arial"/>
                <w:sz w:val="22"/>
                <w:szCs w:val="22"/>
              </w:rPr>
            </w:pPr>
            <w:r w:rsidRPr="00E2034F">
              <w:rPr>
                <w:rFonts w:ascii="Arial" w:eastAsia="MS Mincho" w:hAnsi="Arial" w:cs="Arial"/>
                <w:sz w:val="22"/>
                <w:szCs w:val="22"/>
              </w:rPr>
              <w:t xml:space="preserve">For E-Commerce or Web Businesses – Details of web traffic, size of customer/subscriber database, Google Analytics </w:t>
            </w:r>
          </w:p>
          <w:p w14:paraId="56270552" w14:textId="77777777" w:rsidR="00C63E3B" w:rsidRPr="00E2034F" w:rsidRDefault="00C63E3B" w:rsidP="0069059D">
            <w:pPr>
              <w:pStyle w:val="PlainText"/>
              <w:rPr>
                <w:rFonts w:ascii="Arial" w:eastAsia="MS Mincho" w:hAnsi="Arial" w:cs="Arial"/>
                <w:sz w:val="12"/>
                <w:szCs w:val="12"/>
              </w:rPr>
            </w:pPr>
          </w:p>
        </w:tc>
        <w:tc>
          <w:tcPr>
            <w:tcW w:w="620" w:type="dxa"/>
            <w:shd w:val="clear" w:color="auto" w:fill="auto"/>
          </w:tcPr>
          <w:p w14:paraId="3203F8FA"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2044D2A2" w14:textId="77777777" w:rsidTr="00C63E3B">
        <w:tc>
          <w:tcPr>
            <w:tcW w:w="567" w:type="dxa"/>
            <w:vAlign w:val="center"/>
          </w:tcPr>
          <w:p w14:paraId="6B80B57C" w14:textId="50A8D745"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5</w:t>
            </w:r>
          </w:p>
        </w:tc>
        <w:tc>
          <w:tcPr>
            <w:tcW w:w="7938" w:type="dxa"/>
            <w:shd w:val="clear" w:color="auto" w:fill="auto"/>
          </w:tcPr>
          <w:p w14:paraId="2B9D79F2" w14:textId="165F926A" w:rsidR="00C63E3B" w:rsidRPr="00E2034F" w:rsidRDefault="00C63E3B" w:rsidP="0069059D">
            <w:pPr>
              <w:pStyle w:val="PlainText"/>
              <w:rPr>
                <w:rFonts w:ascii="Arial" w:eastAsia="MS Mincho" w:hAnsi="Arial" w:cs="Arial"/>
                <w:sz w:val="12"/>
                <w:szCs w:val="12"/>
              </w:rPr>
            </w:pPr>
          </w:p>
          <w:p w14:paraId="535BF681" w14:textId="77777777" w:rsidR="00C63E3B" w:rsidRPr="00E2034F" w:rsidRDefault="00C63E3B" w:rsidP="00F24C80">
            <w:pPr>
              <w:pStyle w:val="PlainText"/>
              <w:rPr>
                <w:rFonts w:ascii="Arial" w:eastAsia="MS Mincho" w:hAnsi="Arial" w:cs="Arial"/>
                <w:sz w:val="12"/>
                <w:szCs w:val="12"/>
              </w:rPr>
            </w:pPr>
            <w:r>
              <w:rPr>
                <w:rFonts w:ascii="Arial" w:eastAsia="MS Mincho" w:hAnsi="Arial" w:cs="Arial"/>
                <w:sz w:val="22"/>
                <w:szCs w:val="22"/>
              </w:rPr>
              <w:t xml:space="preserve">Staff schedule.  </w:t>
            </w:r>
            <w:r w:rsidRPr="00F24C80">
              <w:rPr>
                <w:rFonts w:ascii="Arial" w:eastAsia="MS Mincho" w:hAnsi="Arial" w:cs="Arial"/>
                <w:b/>
                <w:sz w:val="22"/>
                <w:szCs w:val="22"/>
              </w:rPr>
              <w:t>Unless you have individual permission this must be completely anonymous under GDPR legislation.</w:t>
            </w:r>
          </w:p>
        </w:tc>
        <w:tc>
          <w:tcPr>
            <w:tcW w:w="620" w:type="dxa"/>
            <w:shd w:val="clear" w:color="auto" w:fill="auto"/>
          </w:tcPr>
          <w:p w14:paraId="0A0C988B"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59B19E3A" w14:textId="77777777" w:rsidTr="00C63E3B">
        <w:tc>
          <w:tcPr>
            <w:tcW w:w="567" w:type="dxa"/>
            <w:vAlign w:val="center"/>
          </w:tcPr>
          <w:p w14:paraId="1DE3EC6E" w14:textId="78575E8F" w:rsidR="00C63E3B" w:rsidRPr="004D4777" w:rsidRDefault="00C63E3B" w:rsidP="00C63E3B">
            <w:pPr>
              <w:jc w:val="center"/>
              <w:rPr>
                <w:rFonts w:ascii="Arial" w:eastAsia="MS Mincho" w:hAnsi="Arial" w:cs="Arial"/>
                <w:b/>
                <w:bCs/>
                <w:sz w:val="20"/>
                <w:szCs w:val="20"/>
              </w:rPr>
            </w:pPr>
            <w:r w:rsidRPr="004D4777">
              <w:rPr>
                <w:rFonts w:ascii="Arial" w:eastAsia="MS Mincho" w:hAnsi="Arial" w:cs="Arial"/>
                <w:b/>
                <w:bCs/>
                <w:sz w:val="20"/>
                <w:szCs w:val="20"/>
              </w:rPr>
              <w:t>6</w:t>
            </w:r>
          </w:p>
        </w:tc>
        <w:tc>
          <w:tcPr>
            <w:tcW w:w="7938" w:type="dxa"/>
            <w:shd w:val="clear" w:color="auto" w:fill="auto"/>
          </w:tcPr>
          <w:p w14:paraId="0B5144EE" w14:textId="43BF531A" w:rsidR="00C63E3B" w:rsidRPr="00E2034F" w:rsidRDefault="00C63E3B" w:rsidP="0069059D">
            <w:pPr>
              <w:rPr>
                <w:rFonts w:ascii="Arial" w:eastAsia="MS Mincho" w:hAnsi="Arial" w:cs="Arial"/>
                <w:sz w:val="12"/>
                <w:szCs w:val="12"/>
              </w:rPr>
            </w:pPr>
          </w:p>
          <w:p w14:paraId="47CE1B27" w14:textId="77777777" w:rsidR="00C63E3B" w:rsidRPr="00F24C80" w:rsidRDefault="00C63E3B" w:rsidP="0069059D">
            <w:pPr>
              <w:rPr>
                <w:rFonts w:ascii="Arial" w:eastAsia="MS Mincho" w:hAnsi="Arial" w:cs="Arial"/>
                <w:b/>
                <w:sz w:val="22"/>
                <w:szCs w:val="22"/>
              </w:rPr>
            </w:pPr>
            <w:r w:rsidRPr="00E2034F">
              <w:rPr>
                <w:rFonts w:ascii="Arial" w:eastAsia="MS Mincho" w:hAnsi="Arial" w:cs="Arial"/>
                <w:sz w:val="22"/>
                <w:szCs w:val="22"/>
              </w:rPr>
              <w:t>Customer List (this will not be divulged without express permission) or a breakdown of the type of customers you service</w:t>
            </w:r>
            <w:r>
              <w:rPr>
                <w:rFonts w:ascii="Arial" w:eastAsia="MS Mincho" w:hAnsi="Arial" w:cs="Arial"/>
                <w:sz w:val="22"/>
                <w:szCs w:val="22"/>
              </w:rPr>
              <w:t xml:space="preserve">.  </w:t>
            </w:r>
            <w:r w:rsidRPr="00F24C80">
              <w:rPr>
                <w:rFonts w:ascii="Arial" w:eastAsia="MS Mincho" w:hAnsi="Arial" w:cs="Arial"/>
                <w:b/>
                <w:sz w:val="22"/>
                <w:szCs w:val="22"/>
              </w:rPr>
              <w:t>Consider GDPR when compiling this data.</w:t>
            </w:r>
          </w:p>
          <w:p w14:paraId="48F485F4" w14:textId="77777777" w:rsidR="00C63E3B" w:rsidRPr="00E2034F" w:rsidRDefault="00C63E3B" w:rsidP="0069059D">
            <w:pPr>
              <w:rPr>
                <w:rFonts w:ascii="Arial" w:hAnsi="Arial" w:cs="Arial"/>
                <w:sz w:val="12"/>
                <w:szCs w:val="12"/>
              </w:rPr>
            </w:pPr>
          </w:p>
        </w:tc>
        <w:tc>
          <w:tcPr>
            <w:tcW w:w="620" w:type="dxa"/>
            <w:shd w:val="clear" w:color="auto" w:fill="auto"/>
          </w:tcPr>
          <w:p w14:paraId="67C3B2DC" w14:textId="77777777" w:rsidR="00C63E3B" w:rsidRPr="00E2034F" w:rsidRDefault="00C63E3B" w:rsidP="0069059D">
            <w:pPr>
              <w:rPr>
                <w:rFonts w:ascii="Arial" w:eastAsia="MS Mincho" w:hAnsi="Arial" w:cs="Arial"/>
                <w:sz w:val="22"/>
                <w:szCs w:val="22"/>
              </w:rPr>
            </w:pPr>
          </w:p>
        </w:tc>
      </w:tr>
      <w:tr w:rsidR="00C63E3B" w:rsidRPr="00E2034F" w14:paraId="76D8F57E" w14:textId="77777777" w:rsidTr="00C63E3B">
        <w:tc>
          <w:tcPr>
            <w:tcW w:w="567" w:type="dxa"/>
            <w:vAlign w:val="center"/>
          </w:tcPr>
          <w:p w14:paraId="1ECD2C3A" w14:textId="4AD394C0" w:rsidR="00C63E3B" w:rsidRPr="004D4777" w:rsidRDefault="00C63E3B" w:rsidP="00C63E3B">
            <w:pPr>
              <w:jc w:val="center"/>
              <w:rPr>
                <w:rFonts w:ascii="Arial" w:eastAsia="MS Mincho" w:hAnsi="Arial" w:cs="Arial"/>
                <w:b/>
                <w:bCs/>
                <w:sz w:val="20"/>
                <w:szCs w:val="20"/>
              </w:rPr>
            </w:pPr>
            <w:r w:rsidRPr="004D4777">
              <w:rPr>
                <w:rFonts w:ascii="Arial" w:eastAsia="MS Mincho" w:hAnsi="Arial" w:cs="Arial"/>
                <w:b/>
                <w:bCs/>
                <w:sz w:val="20"/>
                <w:szCs w:val="20"/>
              </w:rPr>
              <w:t>7</w:t>
            </w:r>
          </w:p>
        </w:tc>
        <w:tc>
          <w:tcPr>
            <w:tcW w:w="7938" w:type="dxa"/>
            <w:shd w:val="clear" w:color="auto" w:fill="auto"/>
          </w:tcPr>
          <w:p w14:paraId="0E0FFE06" w14:textId="4BF20596" w:rsidR="00C63E3B" w:rsidRPr="00E2034F" w:rsidRDefault="00C63E3B" w:rsidP="0069059D">
            <w:pPr>
              <w:rPr>
                <w:rFonts w:ascii="Arial" w:eastAsia="MS Mincho" w:hAnsi="Arial" w:cs="Arial"/>
                <w:sz w:val="12"/>
                <w:szCs w:val="12"/>
              </w:rPr>
            </w:pPr>
          </w:p>
          <w:p w14:paraId="1690F5B0" w14:textId="77777777" w:rsidR="00C63E3B" w:rsidRPr="00E2034F" w:rsidRDefault="00C63E3B" w:rsidP="0069059D">
            <w:pPr>
              <w:rPr>
                <w:rFonts w:ascii="Arial" w:eastAsia="MS Mincho" w:hAnsi="Arial" w:cs="Arial"/>
                <w:sz w:val="22"/>
                <w:szCs w:val="22"/>
              </w:rPr>
            </w:pPr>
            <w:r w:rsidRPr="00E2034F">
              <w:rPr>
                <w:rFonts w:ascii="Arial" w:eastAsia="MS Mincho" w:hAnsi="Arial" w:cs="Arial"/>
                <w:sz w:val="22"/>
                <w:szCs w:val="22"/>
              </w:rPr>
              <w:t>Value/Breakdown of Current Order Book / Ongoing Contracts</w:t>
            </w:r>
          </w:p>
          <w:p w14:paraId="522E1BAE" w14:textId="77777777" w:rsidR="00C63E3B" w:rsidRPr="00E2034F" w:rsidRDefault="00C63E3B" w:rsidP="0069059D">
            <w:pPr>
              <w:rPr>
                <w:rFonts w:ascii="Arial" w:eastAsia="MS Mincho" w:hAnsi="Arial" w:cs="Arial"/>
                <w:sz w:val="12"/>
                <w:szCs w:val="12"/>
              </w:rPr>
            </w:pPr>
          </w:p>
        </w:tc>
        <w:tc>
          <w:tcPr>
            <w:tcW w:w="620" w:type="dxa"/>
            <w:shd w:val="clear" w:color="auto" w:fill="auto"/>
          </w:tcPr>
          <w:p w14:paraId="4DE8CBA2"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618AAF9B" w14:textId="77777777" w:rsidTr="00C63E3B">
        <w:tc>
          <w:tcPr>
            <w:tcW w:w="567" w:type="dxa"/>
            <w:vAlign w:val="center"/>
          </w:tcPr>
          <w:p w14:paraId="1E2FAB8E" w14:textId="31FE6CE2"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8</w:t>
            </w:r>
          </w:p>
        </w:tc>
        <w:tc>
          <w:tcPr>
            <w:tcW w:w="7938" w:type="dxa"/>
            <w:shd w:val="clear" w:color="auto" w:fill="auto"/>
          </w:tcPr>
          <w:p w14:paraId="7C4ED556" w14:textId="402673A7" w:rsidR="00C63E3B" w:rsidRPr="00E2034F" w:rsidRDefault="00C63E3B" w:rsidP="0069059D">
            <w:pPr>
              <w:pStyle w:val="PlainText"/>
              <w:rPr>
                <w:rFonts w:ascii="Arial" w:eastAsia="MS Mincho" w:hAnsi="Arial" w:cs="Arial"/>
                <w:sz w:val="12"/>
                <w:szCs w:val="12"/>
              </w:rPr>
            </w:pPr>
          </w:p>
          <w:p w14:paraId="775B3A1A" w14:textId="77777777" w:rsidR="00C63E3B" w:rsidRPr="00E2034F" w:rsidRDefault="00C63E3B" w:rsidP="0069059D">
            <w:pPr>
              <w:pStyle w:val="PlainText"/>
              <w:rPr>
                <w:rFonts w:ascii="Arial" w:eastAsia="MS Mincho" w:hAnsi="Arial" w:cs="Arial"/>
                <w:sz w:val="22"/>
                <w:szCs w:val="22"/>
              </w:rPr>
            </w:pPr>
            <w:r w:rsidRPr="00E2034F">
              <w:rPr>
                <w:rFonts w:ascii="Arial" w:eastAsia="MS Mincho" w:hAnsi="Arial" w:cs="Arial"/>
                <w:sz w:val="22"/>
                <w:szCs w:val="22"/>
              </w:rPr>
              <w:t>Details of licences in respect of goods or services</w:t>
            </w:r>
          </w:p>
          <w:p w14:paraId="01D0ED03" w14:textId="77777777" w:rsidR="00C63E3B" w:rsidRPr="00E2034F" w:rsidRDefault="00C63E3B" w:rsidP="0069059D">
            <w:pPr>
              <w:pStyle w:val="PlainText"/>
              <w:rPr>
                <w:rFonts w:ascii="Arial" w:eastAsia="MS Mincho" w:hAnsi="Arial" w:cs="Arial"/>
                <w:sz w:val="12"/>
                <w:szCs w:val="12"/>
              </w:rPr>
            </w:pPr>
          </w:p>
        </w:tc>
        <w:tc>
          <w:tcPr>
            <w:tcW w:w="620" w:type="dxa"/>
            <w:shd w:val="clear" w:color="auto" w:fill="auto"/>
          </w:tcPr>
          <w:p w14:paraId="47213F6A"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30C5D361" w14:textId="77777777" w:rsidTr="00C63E3B">
        <w:tc>
          <w:tcPr>
            <w:tcW w:w="567" w:type="dxa"/>
            <w:vAlign w:val="center"/>
          </w:tcPr>
          <w:p w14:paraId="7EC26209" w14:textId="08A3D97F"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9</w:t>
            </w:r>
          </w:p>
        </w:tc>
        <w:tc>
          <w:tcPr>
            <w:tcW w:w="7938" w:type="dxa"/>
            <w:shd w:val="clear" w:color="auto" w:fill="auto"/>
          </w:tcPr>
          <w:p w14:paraId="207FC5F2" w14:textId="25D530EB" w:rsidR="00C63E3B" w:rsidRPr="00E2034F" w:rsidRDefault="00C63E3B" w:rsidP="0069059D">
            <w:pPr>
              <w:pStyle w:val="PlainText"/>
              <w:rPr>
                <w:rFonts w:ascii="Arial" w:eastAsia="MS Mincho" w:hAnsi="Arial" w:cs="Arial"/>
                <w:sz w:val="12"/>
                <w:szCs w:val="12"/>
              </w:rPr>
            </w:pPr>
          </w:p>
          <w:p w14:paraId="60D99952" w14:textId="77777777" w:rsidR="00C63E3B" w:rsidRPr="00E2034F" w:rsidRDefault="00C63E3B" w:rsidP="0069059D">
            <w:pPr>
              <w:pStyle w:val="PlainText"/>
              <w:rPr>
                <w:rFonts w:ascii="Arial" w:eastAsia="MS Mincho" w:hAnsi="Arial" w:cs="Arial"/>
                <w:sz w:val="22"/>
                <w:szCs w:val="22"/>
              </w:rPr>
            </w:pPr>
            <w:r w:rsidRPr="00E2034F">
              <w:rPr>
                <w:rFonts w:ascii="Arial" w:eastAsia="MS Mincho" w:hAnsi="Arial" w:cs="Arial"/>
                <w:sz w:val="22"/>
                <w:szCs w:val="22"/>
              </w:rPr>
              <w:t xml:space="preserve">Details of any professional or trade memberships e.g. NICEIC, REC, etc. or approvals (e.g. ISO 9002, </w:t>
            </w:r>
            <w:r>
              <w:rPr>
                <w:rFonts w:ascii="Arial" w:eastAsia="MS Mincho" w:hAnsi="Arial" w:cs="Arial"/>
                <w:sz w:val="22"/>
                <w:szCs w:val="22"/>
              </w:rPr>
              <w:t>UKAS</w:t>
            </w:r>
            <w:r w:rsidRPr="00E2034F">
              <w:rPr>
                <w:rFonts w:ascii="Arial" w:eastAsia="MS Mincho" w:hAnsi="Arial" w:cs="Arial"/>
                <w:sz w:val="22"/>
                <w:szCs w:val="22"/>
              </w:rPr>
              <w:t xml:space="preserve"> etc)</w:t>
            </w:r>
          </w:p>
          <w:p w14:paraId="16DBD8C6" w14:textId="77777777" w:rsidR="00C63E3B" w:rsidRPr="00E2034F" w:rsidRDefault="00C63E3B" w:rsidP="0069059D">
            <w:pPr>
              <w:pStyle w:val="PlainText"/>
              <w:rPr>
                <w:rFonts w:ascii="Arial" w:eastAsia="MS Mincho" w:hAnsi="Arial" w:cs="Arial"/>
                <w:sz w:val="12"/>
                <w:szCs w:val="12"/>
              </w:rPr>
            </w:pPr>
          </w:p>
        </w:tc>
        <w:tc>
          <w:tcPr>
            <w:tcW w:w="620" w:type="dxa"/>
            <w:shd w:val="clear" w:color="auto" w:fill="auto"/>
          </w:tcPr>
          <w:p w14:paraId="0B17F2AF"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6AB4C99F" w14:textId="77777777" w:rsidTr="00C63E3B">
        <w:tc>
          <w:tcPr>
            <w:tcW w:w="567" w:type="dxa"/>
            <w:vAlign w:val="center"/>
          </w:tcPr>
          <w:p w14:paraId="38CECBE8" w14:textId="505EFEB1"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10</w:t>
            </w:r>
          </w:p>
        </w:tc>
        <w:tc>
          <w:tcPr>
            <w:tcW w:w="7938" w:type="dxa"/>
            <w:shd w:val="clear" w:color="auto" w:fill="auto"/>
          </w:tcPr>
          <w:p w14:paraId="304B05BC" w14:textId="0237FC18" w:rsidR="00C63E3B" w:rsidRPr="00E2034F" w:rsidRDefault="00C63E3B" w:rsidP="0069059D">
            <w:pPr>
              <w:pStyle w:val="PlainText"/>
              <w:rPr>
                <w:rFonts w:ascii="Arial" w:eastAsia="MS Mincho" w:hAnsi="Arial" w:cs="Arial"/>
                <w:sz w:val="12"/>
                <w:szCs w:val="12"/>
              </w:rPr>
            </w:pPr>
          </w:p>
          <w:p w14:paraId="4927BA70" w14:textId="77777777" w:rsidR="00C63E3B" w:rsidRPr="00E2034F" w:rsidRDefault="00C63E3B" w:rsidP="0069059D">
            <w:pPr>
              <w:pStyle w:val="PlainText"/>
              <w:rPr>
                <w:rFonts w:ascii="Arial" w:eastAsia="MS Mincho" w:hAnsi="Arial" w:cs="Arial"/>
                <w:sz w:val="22"/>
                <w:szCs w:val="22"/>
              </w:rPr>
            </w:pPr>
            <w:r w:rsidRPr="00E2034F">
              <w:rPr>
                <w:rFonts w:ascii="Arial" w:eastAsia="MS Mincho" w:hAnsi="Arial" w:cs="Arial"/>
                <w:sz w:val="22"/>
                <w:szCs w:val="22"/>
              </w:rPr>
              <w:t xml:space="preserve">Details of </w:t>
            </w:r>
            <w:r>
              <w:rPr>
                <w:rFonts w:ascii="Arial" w:eastAsia="MS Mincho" w:hAnsi="Arial" w:cs="Arial"/>
                <w:sz w:val="22"/>
                <w:szCs w:val="22"/>
              </w:rPr>
              <w:t xml:space="preserve">intellectual property such as </w:t>
            </w:r>
            <w:r w:rsidRPr="00E2034F">
              <w:rPr>
                <w:rFonts w:ascii="Arial" w:eastAsia="MS Mincho" w:hAnsi="Arial" w:cs="Arial"/>
                <w:sz w:val="22"/>
                <w:szCs w:val="22"/>
              </w:rPr>
              <w:t xml:space="preserve">patents, trademarks, copyrights etc. </w:t>
            </w:r>
            <w:r>
              <w:rPr>
                <w:rFonts w:ascii="Arial" w:eastAsia="MS Mincho" w:hAnsi="Arial" w:cs="Arial"/>
                <w:sz w:val="22"/>
                <w:szCs w:val="22"/>
              </w:rPr>
              <w:t xml:space="preserve">(if any).  Also </w:t>
            </w:r>
            <w:r w:rsidRPr="00E2034F">
              <w:rPr>
                <w:rFonts w:ascii="Arial" w:eastAsia="MS Mincho" w:hAnsi="Arial" w:cs="Arial"/>
                <w:sz w:val="22"/>
                <w:szCs w:val="22"/>
              </w:rPr>
              <w:t>details of website(s) and any domain names held</w:t>
            </w:r>
            <w:r>
              <w:rPr>
                <w:rFonts w:ascii="Arial" w:eastAsia="MS Mincho" w:hAnsi="Arial" w:cs="Arial"/>
                <w:sz w:val="22"/>
                <w:szCs w:val="22"/>
              </w:rPr>
              <w:t>.</w:t>
            </w:r>
          </w:p>
          <w:p w14:paraId="14283CEC" w14:textId="77777777" w:rsidR="00C63E3B" w:rsidRPr="00E2034F" w:rsidRDefault="00C63E3B" w:rsidP="0069059D">
            <w:pPr>
              <w:pStyle w:val="PlainText"/>
              <w:jc w:val="both"/>
              <w:rPr>
                <w:rFonts w:ascii="Arial" w:eastAsia="MS Mincho" w:hAnsi="Arial" w:cs="Arial"/>
                <w:sz w:val="12"/>
                <w:szCs w:val="12"/>
              </w:rPr>
            </w:pPr>
          </w:p>
        </w:tc>
        <w:tc>
          <w:tcPr>
            <w:tcW w:w="620" w:type="dxa"/>
            <w:shd w:val="clear" w:color="auto" w:fill="auto"/>
          </w:tcPr>
          <w:p w14:paraId="66B5E23A"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22CDCCDF" w14:textId="77777777" w:rsidTr="00C63E3B">
        <w:tc>
          <w:tcPr>
            <w:tcW w:w="567" w:type="dxa"/>
            <w:vAlign w:val="center"/>
          </w:tcPr>
          <w:p w14:paraId="480B7711" w14:textId="102B7433"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11</w:t>
            </w:r>
          </w:p>
        </w:tc>
        <w:tc>
          <w:tcPr>
            <w:tcW w:w="7938" w:type="dxa"/>
            <w:shd w:val="clear" w:color="auto" w:fill="auto"/>
          </w:tcPr>
          <w:p w14:paraId="34A7D0F3" w14:textId="70715D0C" w:rsidR="00C63E3B" w:rsidRPr="00E2034F" w:rsidRDefault="00C63E3B" w:rsidP="0069059D">
            <w:pPr>
              <w:pStyle w:val="PlainText"/>
              <w:jc w:val="both"/>
              <w:rPr>
                <w:rFonts w:ascii="Arial" w:eastAsia="MS Mincho" w:hAnsi="Arial" w:cs="Arial"/>
                <w:sz w:val="12"/>
                <w:szCs w:val="12"/>
              </w:rPr>
            </w:pPr>
          </w:p>
          <w:p w14:paraId="2507BB3E" w14:textId="77777777" w:rsidR="00C63E3B" w:rsidRPr="00E2034F" w:rsidRDefault="00C63E3B" w:rsidP="0069059D">
            <w:pPr>
              <w:pStyle w:val="PlainText"/>
              <w:jc w:val="both"/>
              <w:rPr>
                <w:rFonts w:ascii="Arial" w:eastAsia="MS Mincho" w:hAnsi="Arial" w:cs="Arial"/>
                <w:sz w:val="22"/>
                <w:szCs w:val="22"/>
              </w:rPr>
            </w:pPr>
            <w:r w:rsidRPr="00E2034F">
              <w:rPr>
                <w:rFonts w:ascii="Arial" w:eastAsia="MS Mincho" w:hAnsi="Arial" w:cs="Arial"/>
                <w:sz w:val="22"/>
                <w:szCs w:val="22"/>
              </w:rPr>
              <w:t>Any specific supply contracts</w:t>
            </w:r>
          </w:p>
          <w:p w14:paraId="34A6FF82" w14:textId="77777777" w:rsidR="00C63E3B" w:rsidRPr="00E2034F" w:rsidRDefault="00C63E3B" w:rsidP="0069059D">
            <w:pPr>
              <w:pStyle w:val="PlainText"/>
              <w:jc w:val="both"/>
              <w:rPr>
                <w:rFonts w:ascii="Arial" w:eastAsia="MS Mincho" w:hAnsi="Arial" w:cs="Arial"/>
                <w:sz w:val="12"/>
                <w:szCs w:val="12"/>
              </w:rPr>
            </w:pPr>
          </w:p>
        </w:tc>
        <w:tc>
          <w:tcPr>
            <w:tcW w:w="620" w:type="dxa"/>
            <w:shd w:val="clear" w:color="auto" w:fill="auto"/>
          </w:tcPr>
          <w:p w14:paraId="05A4EABB"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1AE4766A" w14:textId="77777777" w:rsidTr="00C63E3B">
        <w:tc>
          <w:tcPr>
            <w:tcW w:w="567" w:type="dxa"/>
            <w:vAlign w:val="center"/>
          </w:tcPr>
          <w:p w14:paraId="08D5F171" w14:textId="4AA1B442"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12</w:t>
            </w:r>
          </w:p>
        </w:tc>
        <w:tc>
          <w:tcPr>
            <w:tcW w:w="7938" w:type="dxa"/>
            <w:shd w:val="clear" w:color="auto" w:fill="auto"/>
          </w:tcPr>
          <w:p w14:paraId="4C393EAF" w14:textId="7AE39B9E" w:rsidR="00C63E3B" w:rsidRPr="00E2034F" w:rsidRDefault="00C63E3B" w:rsidP="0069059D">
            <w:pPr>
              <w:pStyle w:val="PlainText"/>
              <w:jc w:val="both"/>
              <w:rPr>
                <w:rFonts w:ascii="Arial" w:eastAsia="MS Mincho" w:hAnsi="Arial" w:cs="Arial"/>
                <w:sz w:val="12"/>
                <w:szCs w:val="12"/>
              </w:rPr>
            </w:pPr>
          </w:p>
          <w:p w14:paraId="4B2697D7" w14:textId="77777777" w:rsidR="00C63E3B" w:rsidRPr="00E2034F" w:rsidRDefault="00C63E3B" w:rsidP="0069059D">
            <w:pPr>
              <w:pStyle w:val="PlainText"/>
              <w:jc w:val="both"/>
              <w:rPr>
                <w:rFonts w:ascii="Arial" w:eastAsia="MS Mincho" w:hAnsi="Arial" w:cs="Arial"/>
                <w:sz w:val="22"/>
                <w:szCs w:val="22"/>
              </w:rPr>
            </w:pPr>
            <w:r w:rsidRPr="00E2034F">
              <w:rPr>
                <w:rFonts w:ascii="Arial" w:eastAsia="MS Mincho" w:hAnsi="Arial" w:cs="Arial"/>
                <w:sz w:val="22"/>
                <w:szCs w:val="22"/>
              </w:rPr>
              <w:t>Copy of any marketing literature, price lists, website address</w:t>
            </w:r>
          </w:p>
          <w:p w14:paraId="229BEBE6" w14:textId="77777777" w:rsidR="00C63E3B" w:rsidRPr="00E2034F" w:rsidRDefault="00C63E3B" w:rsidP="0069059D">
            <w:pPr>
              <w:pStyle w:val="PlainText"/>
              <w:jc w:val="both"/>
              <w:rPr>
                <w:rFonts w:ascii="Arial" w:eastAsia="MS Mincho" w:hAnsi="Arial" w:cs="Arial"/>
                <w:sz w:val="12"/>
                <w:szCs w:val="12"/>
              </w:rPr>
            </w:pPr>
          </w:p>
        </w:tc>
        <w:tc>
          <w:tcPr>
            <w:tcW w:w="620" w:type="dxa"/>
            <w:shd w:val="clear" w:color="auto" w:fill="auto"/>
          </w:tcPr>
          <w:p w14:paraId="52B59365"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6EFDD668" w14:textId="77777777" w:rsidTr="00C63E3B">
        <w:tc>
          <w:tcPr>
            <w:tcW w:w="567" w:type="dxa"/>
            <w:vAlign w:val="center"/>
          </w:tcPr>
          <w:p w14:paraId="0B45B1D3" w14:textId="18AAA85C"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13</w:t>
            </w:r>
          </w:p>
        </w:tc>
        <w:tc>
          <w:tcPr>
            <w:tcW w:w="7938" w:type="dxa"/>
            <w:shd w:val="clear" w:color="auto" w:fill="auto"/>
          </w:tcPr>
          <w:p w14:paraId="499F897D" w14:textId="129C250A" w:rsidR="00C63E3B" w:rsidRPr="00E2034F" w:rsidRDefault="00C63E3B" w:rsidP="0069059D">
            <w:pPr>
              <w:pStyle w:val="PlainText"/>
              <w:jc w:val="both"/>
              <w:rPr>
                <w:rFonts w:ascii="Arial" w:eastAsia="MS Mincho" w:hAnsi="Arial" w:cs="Arial"/>
                <w:sz w:val="12"/>
                <w:szCs w:val="12"/>
              </w:rPr>
            </w:pPr>
          </w:p>
          <w:p w14:paraId="086A571B" w14:textId="77777777" w:rsidR="00C63E3B" w:rsidRPr="00E2034F" w:rsidRDefault="00C63E3B" w:rsidP="0069059D">
            <w:pPr>
              <w:pStyle w:val="PlainText"/>
              <w:jc w:val="both"/>
              <w:rPr>
                <w:rFonts w:ascii="Arial" w:eastAsia="MS Mincho" w:hAnsi="Arial" w:cs="Arial"/>
                <w:sz w:val="22"/>
                <w:szCs w:val="22"/>
              </w:rPr>
            </w:pPr>
            <w:r w:rsidRPr="00E2034F">
              <w:rPr>
                <w:rFonts w:ascii="Arial" w:eastAsia="MS Mincho" w:hAnsi="Arial" w:cs="Arial"/>
                <w:sz w:val="22"/>
                <w:szCs w:val="22"/>
              </w:rPr>
              <w:t>Summary of Lease(s) / Rent / Rates / Maintenance Charges</w:t>
            </w:r>
          </w:p>
          <w:p w14:paraId="729C605A" w14:textId="77777777" w:rsidR="00C63E3B" w:rsidRPr="00E2034F" w:rsidRDefault="00C63E3B" w:rsidP="0069059D">
            <w:pPr>
              <w:pStyle w:val="PlainText"/>
              <w:jc w:val="both"/>
              <w:rPr>
                <w:rFonts w:ascii="Arial" w:eastAsia="MS Mincho" w:hAnsi="Arial" w:cs="Arial"/>
                <w:sz w:val="12"/>
                <w:szCs w:val="12"/>
              </w:rPr>
            </w:pPr>
          </w:p>
        </w:tc>
        <w:tc>
          <w:tcPr>
            <w:tcW w:w="620" w:type="dxa"/>
            <w:shd w:val="clear" w:color="auto" w:fill="auto"/>
          </w:tcPr>
          <w:p w14:paraId="742949B7"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68693DA4" w14:textId="77777777" w:rsidTr="00C63E3B">
        <w:tc>
          <w:tcPr>
            <w:tcW w:w="567" w:type="dxa"/>
            <w:vAlign w:val="center"/>
          </w:tcPr>
          <w:p w14:paraId="6AE4C4D9" w14:textId="18BA6085"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14</w:t>
            </w:r>
          </w:p>
        </w:tc>
        <w:tc>
          <w:tcPr>
            <w:tcW w:w="7938" w:type="dxa"/>
            <w:shd w:val="clear" w:color="auto" w:fill="auto"/>
          </w:tcPr>
          <w:p w14:paraId="1B174766" w14:textId="0BC3A02E" w:rsidR="00C63E3B" w:rsidRPr="00E2034F" w:rsidRDefault="00C63E3B" w:rsidP="0069059D">
            <w:pPr>
              <w:pStyle w:val="PlainText"/>
              <w:rPr>
                <w:rFonts w:ascii="Arial" w:eastAsia="MS Mincho" w:hAnsi="Arial" w:cs="Arial"/>
                <w:sz w:val="12"/>
                <w:szCs w:val="12"/>
              </w:rPr>
            </w:pPr>
          </w:p>
          <w:p w14:paraId="671AD205" w14:textId="77777777" w:rsidR="00C63E3B" w:rsidRPr="00E2034F" w:rsidRDefault="00C63E3B" w:rsidP="0069059D">
            <w:pPr>
              <w:pStyle w:val="PlainText"/>
              <w:rPr>
                <w:rFonts w:ascii="Arial" w:eastAsia="MS Mincho" w:hAnsi="Arial" w:cs="Arial"/>
                <w:sz w:val="22"/>
                <w:szCs w:val="22"/>
              </w:rPr>
            </w:pPr>
            <w:r w:rsidRPr="00E2034F">
              <w:rPr>
                <w:rFonts w:ascii="Arial" w:eastAsia="MS Mincho" w:hAnsi="Arial" w:cs="Arial"/>
                <w:sz w:val="22"/>
                <w:szCs w:val="22"/>
              </w:rPr>
              <w:t>Plan / Photographs of Premises.  Valuation (if Freehold)</w:t>
            </w:r>
          </w:p>
          <w:p w14:paraId="0AF7EBFA" w14:textId="77777777" w:rsidR="00C63E3B" w:rsidRPr="00E2034F" w:rsidRDefault="00C63E3B" w:rsidP="0069059D">
            <w:pPr>
              <w:pStyle w:val="PlainText"/>
              <w:jc w:val="both"/>
              <w:rPr>
                <w:rFonts w:ascii="Arial" w:eastAsia="MS Mincho" w:hAnsi="Arial" w:cs="Arial"/>
                <w:sz w:val="12"/>
                <w:szCs w:val="12"/>
              </w:rPr>
            </w:pPr>
          </w:p>
        </w:tc>
        <w:tc>
          <w:tcPr>
            <w:tcW w:w="620" w:type="dxa"/>
            <w:shd w:val="clear" w:color="auto" w:fill="auto"/>
          </w:tcPr>
          <w:p w14:paraId="64248759"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0752ACA8" w14:textId="77777777" w:rsidTr="00C63E3B">
        <w:tc>
          <w:tcPr>
            <w:tcW w:w="567" w:type="dxa"/>
            <w:vAlign w:val="center"/>
          </w:tcPr>
          <w:p w14:paraId="47B08228" w14:textId="71F0111B"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15</w:t>
            </w:r>
          </w:p>
        </w:tc>
        <w:tc>
          <w:tcPr>
            <w:tcW w:w="7938" w:type="dxa"/>
            <w:shd w:val="clear" w:color="auto" w:fill="auto"/>
          </w:tcPr>
          <w:p w14:paraId="286EB464" w14:textId="6560A540" w:rsidR="00C63E3B" w:rsidRPr="00E2034F" w:rsidRDefault="00C63E3B" w:rsidP="0069059D">
            <w:pPr>
              <w:pStyle w:val="PlainText"/>
              <w:jc w:val="both"/>
              <w:rPr>
                <w:rFonts w:ascii="Arial" w:eastAsia="MS Mincho" w:hAnsi="Arial" w:cs="Arial"/>
                <w:sz w:val="12"/>
                <w:szCs w:val="12"/>
              </w:rPr>
            </w:pPr>
          </w:p>
          <w:p w14:paraId="3A0B24D0" w14:textId="77777777" w:rsidR="00C63E3B" w:rsidRPr="00E2034F" w:rsidRDefault="00C63E3B" w:rsidP="0069059D">
            <w:pPr>
              <w:pStyle w:val="PlainText"/>
              <w:jc w:val="both"/>
              <w:rPr>
                <w:rFonts w:ascii="Arial" w:eastAsia="MS Mincho" w:hAnsi="Arial" w:cs="Arial"/>
                <w:sz w:val="22"/>
                <w:szCs w:val="22"/>
              </w:rPr>
            </w:pPr>
            <w:r w:rsidRPr="00E2034F">
              <w:rPr>
                <w:rFonts w:ascii="Arial" w:eastAsia="MS Mincho" w:hAnsi="Arial" w:cs="Arial"/>
                <w:sz w:val="22"/>
                <w:szCs w:val="22"/>
              </w:rPr>
              <w:t>List of any charges on property or equipment</w:t>
            </w:r>
          </w:p>
          <w:p w14:paraId="58901A26" w14:textId="77777777" w:rsidR="00C63E3B" w:rsidRPr="00E2034F" w:rsidRDefault="00C63E3B" w:rsidP="0069059D">
            <w:pPr>
              <w:pStyle w:val="PlainText"/>
              <w:jc w:val="both"/>
              <w:rPr>
                <w:rFonts w:ascii="Arial" w:eastAsia="MS Mincho" w:hAnsi="Arial" w:cs="Arial"/>
                <w:sz w:val="12"/>
                <w:szCs w:val="12"/>
              </w:rPr>
            </w:pPr>
          </w:p>
        </w:tc>
        <w:tc>
          <w:tcPr>
            <w:tcW w:w="620" w:type="dxa"/>
            <w:shd w:val="clear" w:color="auto" w:fill="auto"/>
          </w:tcPr>
          <w:p w14:paraId="2B4814CC" w14:textId="77777777" w:rsidR="00C63E3B" w:rsidRPr="00E2034F" w:rsidRDefault="00C63E3B" w:rsidP="0069059D">
            <w:pPr>
              <w:pStyle w:val="PlainText"/>
              <w:jc w:val="both"/>
              <w:rPr>
                <w:rFonts w:ascii="Arial" w:eastAsia="MS Mincho" w:hAnsi="Arial" w:cs="Arial"/>
                <w:sz w:val="22"/>
                <w:szCs w:val="22"/>
              </w:rPr>
            </w:pPr>
          </w:p>
        </w:tc>
      </w:tr>
      <w:tr w:rsidR="00C63E3B" w:rsidRPr="00E2034F" w14:paraId="36B5CD29" w14:textId="77777777" w:rsidTr="00C63E3B">
        <w:tc>
          <w:tcPr>
            <w:tcW w:w="567" w:type="dxa"/>
            <w:vAlign w:val="center"/>
          </w:tcPr>
          <w:p w14:paraId="579E9523" w14:textId="54C6EB3D" w:rsidR="00C63E3B" w:rsidRPr="004D4777" w:rsidRDefault="00C63E3B" w:rsidP="00C63E3B">
            <w:pPr>
              <w:pStyle w:val="PlainText"/>
              <w:jc w:val="center"/>
              <w:rPr>
                <w:rFonts w:ascii="Arial" w:eastAsia="MS Mincho" w:hAnsi="Arial" w:cs="Arial"/>
                <w:b/>
                <w:bCs/>
              </w:rPr>
            </w:pPr>
            <w:r w:rsidRPr="004D4777">
              <w:rPr>
                <w:rFonts w:ascii="Arial" w:eastAsia="MS Mincho" w:hAnsi="Arial" w:cs="Arial"/>
                <w:b/>
                <w:bCs/>
              </w:rPr>
              <w:t>16</w:t>
            </w:r>
          </w:p>
        </w:tc>
        <w:tc>
          <w:tcPr>
            <w:tcW w:w="7938" w:type="dxa"/>
            <w:shd w:val="clear" w:color="auto" w:fill="auto"/>
          </w:tcPr>
          <w:p w14:paraId="09B654A5" w14:textId="597E26AD" w:rsidR="00C63E3B" w:rsidRPr="00E2034F" w:rsidRDefault="00C63E3B" w:rsidP="0069059D">
            <w:pPr>
              <w:pStyle w:val="PlainText"/>
              <w:rPr>
                <w:rFonts w:ascii="Arial" w:eastAsia="MS Mincho" w:hAnsi="Arial" w:cs="Arial"/>
                <w:sz w:val="12"/>
                <w:szCs w:val="12"/>
              </w:rPr>
            </w:pPr>
          </w:p>
          <w:p w14:paraId="32D9E67B" w14:textId="77777777" w:rsidR="00C63E3B" w:rsidRPr="00E2034F" w:rsidRDefault="00C63E3B" w:rsidP="0069059D">
            <w:pPr>
              <w:pStyle w:val="PlainText"/>
              <w:rPr>
                <w:rFonts w:ascii="Arial" w:eastAsia="MS Mincho" w:hAnsi="Arial" w:cs="Arial"/>
                <w:sz w:val="22"/>
                <w:szCs w:val="22"/>
              </w:rPr>
            </w:pPr>
            <w:r w:rsidRPr="00E2034F">
              <w:rPr>
                <w:rFonts w:ascii="Arial" w:eastAsia="MS Mincho" w:hAnsi="Arial" w:cs="Arial"/>
                <w:sz w:val="22"/>
                <w:szCs w:val="22"/>
              </w:rPr>
              <w:t>Details of any current legal claims or disputes for or against the business</w:t>
            </w:r>
          </w:p>
          <w:p w14:paraId="6C6BBA6C" w14:textId="77777777" w:rsidR="00C63E3B" w:rsidRPr="00E2034F" w:rsidRDefault="00C63E3B" w:rsidP="0069059D">
            <w:pPr>
              <w:pStyle w:val="PlainText"/>
              <w:jc w:val="both"/>
              <w:rPr>
                <w:rFonts w:ascii="Arial" w:eastAsia="MS Mincho" w:hAnsi="Arial" w:cs="Arial"/>
                <w:sz w:val="12"/>
                <w:szCs w:val="12"/>
              </w:rPr>
            </w:pPr>
          </w:p>
        </w:tc>
        <w:tc>
          <w:tcPr>
            <w:tcW w:w="620" w:type="dxa"/>
            <w:shd w:val="clear" w:color="auto" w:fill="auto"/>
          </w:tcPr>
          <w:p w14:paraId="7BDBB4D8" w14:textId="77777777" w:rsidR="00C63E3B" w:rsidRPr="00E2034F" w:rsidRDefault="00C63E3B" w:rsidP="0069059D">
            <w:pPr>
              <w:pStyle w:val="PlainText"/>
              <w:jc w:val="both"/>
              <w:rPr>
                <w:rFonts w:ascii="Arial" w:eastAsia="MS Mincho" w:hAnsi="Arial" w:cs="Arial"/>
                <w:sz w:val="22"/>
                <w:szCs w:val="22"/>
              </w:rPr>
            </w:pPr>
          </w:p>
        </w:tc>
      </w:tr>
    </w:tbl>
    <w:p w14:paraId="52444518" w14:textId="77777777" w:rsidR="00C659E1" w:rsidRDefault="00C659E1" w:rsidP="00C659E1">
      <w:pPr>
        <w:pStyle w:val="PlainText"/>
        <w:jc w:val="center"/>
        <w:rPr>
          <w:rFonts w:ascii="Trebuchet MS" w:eastAsia="MS Mincho" w:hAnsi="Trebuchet MS"/>
          <w:b/>
          <w:sz w:val="16"/>
          <w:szCs w:val="32"/>
        </w:rPr>
      </w:pPr>
    </w:p>
    <w:p w14:paraId="5D1F5943" w14:textId="77777777" w:rsidR="00C659E1" w:rsidRDefault="00C659E1" w:rsidP="00C659E1">
      <w:pPr>
        <w:pStyle w:val="PlainText"/>
        <w:jc w:val="center"/>
        <w:rPr>
          <w:rFonts w:ascii="Trebuchet MS" w:eastAsia="MS Mincho" w:hAnsi="Trebuchet MS"/>
          <w:b/>
          <w:sz w:val="16"/>
          <w:szCs w:val="32"/>
        </w:rPr>
      </w:pPr>
    </w:p>
    <w:p w14:paraId="5BF687D9" w14:textId="201B9492" w:rsidR="00C659E1" w:rsidRPr="00E97CC9" w:rsidRDefault="00C659E1" w:rsidP="00C659E1">
      <w:pPr>
        <w:pStyle w:val="PlainText"/>
        <w:jc w:val="center"/>
        <w:rPr>
          <w:rFonts w:ascii="Trebuchet MS" w:eastAsia="MS Mincho" w:hAnsi="Trebuchet MS"/>
          <w:b/>
          <w:sz w:val="16"/>
          <w:szCs w:val="32"/>
        </w:rPr>
      </w:pPr>
      <w:r w:rsidRPr="00E97CC9">
        <w:rPr>
          <w:rFonts w:ascii="Trebuchet MS" w:eastAsia="MS Mincho" w:hAnsi="Trebuchet MS"/>
          <w:b/>
          <w:sz w:val="16"/>
          <w:szCs w:val="32"/>
        </w:rPr>
        <w:t xml:space="preserve">Any questions?  Please call 01264 891035 or email </w:t>
      </w:r>
      <w:hyperlink r:id="rId6" w:history="1">
        <w:r w:rsidRPr="00E97CC9">
          <w:rPr>
            <w:rStyle w:val="Hyperlink"/>
            <w:rFonts w:ascii="Trebuchet MS" w:eastAsia="MS Mincho" w:hAnsi="Trebuchet MS"/>
            <w:b/>
            <w:sz w:val="16"/>
            <w:szCs w:val="32"/>
          </w:rPr>
          <w:t>keith@andersonmoore.co.uk</w:t>
        </w:r>
      </w:hyperlink>
      <w:r w:rsidRPr="00E97CC9">
        <w:rPr>
          <w:rFonts w:ascii="Trebuchet MS" w:eastAsia="MS Mincho" w:hAnsi="Trebuchet MS"/>
          <w:b/>
          <w:sz w:val="16"/>
          <w:szCs w:val="32"/>
        </w:rPr>
        <w:t xml:space="preserve"> </w:t>
      </w:r>
    </w:p>
    <w:p w14:paraId="3B49AADF" w14:textId="77777777" w:rsidR="004D4777" w:rsidRPr="004D4777" w:rsidRDefault="004D4777" w:rsidP="004D4777">
      <w:pPr>
        <w:pStyle w:val="PlainText"/>
        <w:rPr>
          <w:rFonts w:ascii="Arial" w:eastAsia="MS Mincho" w:hAnsi="Arial" w:cs="Arial"/>
          <w:sz w:val="16"/>
          <w:szCs w:val="16"/>
        </w:rPr>
      </w:pPr>
    </w:p>
    <w:p w14:paraId="2796AF64" w14:textId="142D110B" w:rsidR="00F66CD5" w:rsidRDefault="00F66CD5" w:rsidP="004D4777">
      <w:pPr>
        <w:pStyle w:val="NormalWeb"/>
        <w:spacing w:before="0" w:beforeAutospacing="0" w:after="0" w:afterAutospacing="0"/>
        <w:rPr>
          <w:rFonts w:ascii="Arial" w:hAnsi="Arial" w:cs="Arial"/>
          <w:sz w:val="16"/>
          <w:szCs w:val="16"/>
        </w:rPr>
      </w:pPr>
      <w:r w:rsidRPr="0053545D">
        <w:rPr>
          <w:rFonts w:ascii="Arial" w:hAnsi="Arial" w:cs="Arial"/>
          <w:sz w:val="16"/>
          <w:szCs w:val="16"/>
        </w:rPr>
        <w:t>© Anders</w:t>
      </w:r>
      <w:r w:rsidR="005E7EF0">
        <w:rPr>
          <w:rFonts w:ascii="Arial" w:hAnsi="Arial" w:cs="Arial"/>
          <w:sz w:val="16"/>
          <w:szCs w:val="16"/>
        </w:rPr>
        <w:t xml:space="preserve">on Moore Business Consultants </w:t>
      </w:r>
      <w:r w:rsidR="004F350C">
        <w:rPr>
          <w:rFonts w:ascii="Arial" w:hAnsi="Arial" w:cs="Arial"/>
          <w:sz w:val="16"/>
          <w:szCs w:val="16"/>
        </w:rPr>
        <w:t>202</w:t>
      </w:r>
      <w:r w:rsidR="00B2686E">
        <w:rPr>
          <w:rFonts w:ascii="Arial" w:hAnsi="Arial" w:cs="Arial"/>
          <w:sz w:val="16"/>
          <w:szCs w:val="16"/>
        </w:rPr>
        <w:t>2</w:t>
      </w:r>
    </w:p>
    <w:p w14:paraId="1FF39948" w14:textId="77777777" w:rsidR="004D4777" w:rsidRPr="0053545D" w:rsidRDefault="004D4777" w:rsidP="004D4777">
      <w:pPr>
        <w:pStyle w:val="NormalWeb"/>
        <w:spacing w:before="0" w:beforeAutospacing="0" w:after="0" w:afterAutospacing="0"/>
        <w:rPr>
          <w:rFonts w:ascii="Arial" w:hAnsi="Arial" w:cs="Arial"/>
          <w:sz w:val="16"/>
          <w:szCs w:val="16"/>
          <w:lang w:val="cy-GB"/>
        </w:rPr>
      </w:pPr>
    </w:p>
    <w:p w14:paraId="4C0F528C" w14:textId="77777777" w:rsidR="00E97CC9" w:rsidRDefault="00E97CC9" w:rsidP="00F66CD5">
      <w:pPr>
        <w:pStyle w:val="PlainText"/>
        <w:jc w:val="center"/>
        <w:rPr>
          <w:rFonts w:ascii="Trebuchet MS" w:eastAsia="MS Mincho" w:hAnsi="Trebuchet MS"/>
          <w:b/>
          <w:sz w:val="22"/>
          <w:szCs w:val="24"/>
        </w:rPr>
      </w:pPr>
      <w:r>
        <w:rPr>
          <w:rFonts w:ascii="Trebuchet MS" w:eastAsia="MS Mincho" w:hAnsi="Trebuchet MS"/>
          <w:b/>
          <w:noProof/>
          <w:sz w:val="22"/>
          <w:szCs w:val="24"/>
        </w:rPr>
        <w:drawing>
          <wp:inline distT="0" distB="0" distL="0" distR="0" wp14:anchorId="24342545" wp14:editId="7B419F73">
            <wp:extent cx="2470275" cy="463088"/>
            <wp:effectExtent l="0" t="0" r="635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15544" cy="490321"/>
                    </a:xfrm>
                    <a:prstGeom prst="rect">
                      <a:avLst/>
                    </a:prstGeom>
                  </pic:spPr>
                </pic:pic>
              </a:graphicData>
            </a:graphic>
          </wp:inline>
        </w:drawing>
      </w:r>
    </w:p>
    <w:p w14:paraId="7699C04A" w14:textId="1F8F0068" w:rsidR="00F66CD5" w:rsidRPr="004E05D3" w:rsidRDefault="00F66CD5" w:rsidP="00F66CD5">
      <w:pPr>
        <w:pStyle w:val="PlainText"/>
        <w:jc w:val="center"/>
        <w:rPr>
          <w:rFonts w:ascii="Trebuchet MS" w:eastAsia="MS Mincho" w:hAnsi="Trebuchet MS"/>
          <w:b/>
          <w:sz w:val="22"/>
          <w:szCs w:val="24"/>
        </w:rPr>
      </w:pPr>
      <w:r w:rsidRPr="004E05D3">
        <w:rPr>
          <w:rFonts w:ascii="Trebuchet MS" w:eastAsia="MS Mincho" w:hAnsi="Trebuchet MS"/>
          <w:b/>
          <w:sz w:val="22"/>
          <w:szCs w:val="24"/>
        </w:rPr>
        <w:t>BUSINESS SALE CHECKLIST.  ARE YOU READY TO SELL?</w:t>
      </w:r>
    </w:p>
    <w:p w14:paraId="0372C3FC" w14:textId="77777777" w:rsidR="00F66CD5" w:rsidRPr="004E05D3" w:rsidRDefault="00F66CD5" w:rsidP="00F66CD5">
      <w:pPr>
        <w:pStyle w:val="PlainText"/>
        <w:rPr>
          <w:rFonts w:ascii="Trebuchet MS" w:eastAsia="MS Mincho" w:hAnsi="Trebuchet MS"/>
          <w:sz w:val="12"/>
        </w:rPr>
      </w:pPr>
    </w:p>
    <w:p w14:paraId="64D539A4" w14:textId="77777777" w:rsidR="00F66CD5" w:rsidRPr="004E05D3" w:rsidRDefault="00F66CD5" w:rsidP="00F66CD5">
      <w:pPr>
        <w:pStyle w:val="PlainText"/>
        <w:jc w:val="both"/>
        <w:rPr>
          <w:rFonts w:ascii="Trebuchet MS" w:eastAsia="MS Mincho" w:hAnsi="Trebuchet MS"/>
          <w:szCs w:val="22"/>
        </w:rPr>
      </w:pPr>
      <w:r w:rsidRPr="004E05D3">
        <w:rPr>
          <w:rFonts w:ascii="Trebuchet MS" w:eastAsia="MS Mincho" w:hAnsi="Trebuchet MS"/>
          <w:szCs w:val="22"/>
        </w:rPr>
        <w:t>This checklist is an aide-memoire to assist you in determining your business’s readiness for sale.  It is not exhaustive but our experience is that paying attention to much of the following prior to marketing your business will assist in the following key areas:</w:t>
      </w:r>
    </w:p>
    <w:p w14:paraId="63113107" w14:textId="77777777" w:rsidR="00F66CD5" w:rsidRPr="004E05D3" w:rsidRDefault="00F66CD5" w:rsidP="00F66CD5">
      <w:pPr>
        <w:pStyle w:val="PlainText"/>
        <w:jc w:val="both"/>
        <w:rPr>
          <w:rFonts w:ascii="Trebuchet MS" w:eastAsia="MS Mincho" w:hAnsi="Trebuchet MS"/>
          <w:sz w:val="8"/>
          <w:szCs w:val="8"/>
        </w:rPr>
      </w:pPr>
    </w:p>
    <w:p w14:paraId="2592BB54" w14:textId="77777777" w:rsidR="00F66CD5" w:rsidRPr="00F24C80" w:rsidRDefault="00F66CD5" w:rsidP="004D4777">
      <w:pPr>
        <w:pStyle w:val="PlainText"/>
        <w:numPr>
          <w:ilvl w:val="0"/>
          <w:numId w:val="2"/>
        </w:numPr>
        <w:jc w:val="both"/>
        <w:rPr>
          <w:rFonts w:ascii="Trebuchet MS" w:eastAsia="MS Mincho" w:hAnsi="Trebuchet MS"/>
          <w:i/>
          <w:szCs w:val="22"/>
        </w:rPr>
      </w:pPr>
      <w:r w:rsidRPr="00F24C80">
        <w:rPr>
          <w:rFonts w:ascii="Trebuchet MS" w:eastAsia="MS Mincho" w:hAnsi="Trebuchet MS"/>
          <w:i/>
          <w:szCs w:val="22"/>
        </w:rPr>
        <w:t>Getting the best price</w:t>
      </w:r>
    </w:p>
    <w:p w14:paraId="09293A92" w14:textId="77777777" w:rsidR="00F66CD5" w:rsidRPr="00F24C80" w:rsidRDefault="00F66CD5" w:rsidP="004D4777">
      <w:pPr>
        <w:pStyle w:val="PlainText"/>
        <w:ind w:left="360"/>
        <w:jc w:val="both"/>
        <w:rPr>
          <w:rFonts w:ascii="Trebuchet MS" w:eastAsia="MS Mincho" w:hAnsi="Trebuchet MS"/>
          <w:i/>
          <w:sz w:val="4"/>
          <w:szCs w:val="6"/>
        </w:rPr>
      </w:pPr>
    </w:p>
    <w:p w14:paraId="0DB8973C" w14:textId="77777777" w:rsidR="00F66CD5" w:rsidRPr="00F24C80" w:rsidRDefault="00F66CD5" w:rsidP="004D4777">
      <w:pPr>
        <w:pStyle w:val="PlainText"/>
        <w:numPr>
          <w:ilvl w:val="0"/>
          <w:numId w:val="2"/>
        </w:numPr>
        <w:jc w:val="both"/>
        <w:rPr>
          <w:rFonts w:ascii="Trebuchet MS" w:eastAsia="MS Mincho" w:hAnsi="Trebuchet MS"/>
          <w:i/>
          <w:szCs w:val="22"/>
        </w:rPr>
      </w:pPr>
      <w:r w:rsidRPr="00F24C80">
        <w:rPr>
          <w:rFonts w:ascii="Trebuchet MS" w:eastAsia="MS Mincho" w:hAnsi="Trebuchet MS"/>
          <w:i/>
          <w:szCs w:val="22"/>
        </w:rPr>
        <w:t>Showing the buyer you are serious</w:t>
      </w:r>
    </w:p>
    <w:p w14:paraId="7D8E8201" w14:textId="77777777" w:rsidR="00F66CD5" w:rsidRPr="00F24C80" w:rsidRDefault="00F66CD5" w:rsidP="004D4777">
      <w:pPr>
        <w:pStyle w:val="PlainText"/>
        <w:jc w:val="both"/>
        <w:rPr>
          <w:rFonts w:ascii="Trebuchet MS" w:eastAsia="MS Mincho" w:hAnsi="Trebuchet MS"/>
          <w:i/>
          <w:sz w:val="4"/>
          <w:szCs w:val="6"/>
        </w:rPr>
      </w:pPr>
    </w:p>
    <w:p w14:paraId="5F1E5CD1" w14:textId="77777777" w:rsidR="00F66CD5" w:rsidRPr="00F24C80" w:rsidRDefault="00F66CD5" w:rsidP="004D4777">
      <w:pPr>
        <w:pStyle w:val="PlainText"/>
        <w:numPr>
          <w:ilvl w:val="0"/>
          <w:numId w:val="2"/>
        </w:numPr>
        <w:jc w:val="both"/>
        <w:rPr>
          <w:rFonts w:ascii="Trebuchet MS" w:eastAsia="MS Mincho" w:hAnsi="Trebuchet MS"/>
          <w:i/>
          <w:szCs w:val="22"/>
        </w:rPr>
      </w:pPr>
      <w:r w:rsidRPr="00F24C80">
        <w:rPr>
          <w:rFonts w:ascii="Trebuchet MS" w:eastAsia="MS Mincho" w:hAnsi="Trebuchet MS"/>
          <w:i/>
          <w:szCs w:val="22"/>
        </w:rPr>
        <w:t>Preparation for due diligence once an offer is received/accepted</w:t>
      </w:r>
    </w:p>
    <w:p w14:paraId="2ADBB2E4" w14:textId="77777777" w:rsidR="00F66CD5" w:rsidRPr="00F24C80" w:rsidRDefault="00F66CD5" w:rsidP="004D4777">
      <w:pPr>
        <w:pStyle w:val="PlainText"/>
        <w:jc w:val="both"/>
        <w:rPr>
          <w:rFonts w:ascii="Trebuchet MS" w:eastAsia="MS Mincho" w:hAnsi="Trebuchet MS"/>
          <w:i/>
          <w:sz w:val="4"/>
          <w:szCs w:val="6"/>
        </w:rPr>
      </w:pPr>
    </w:p>
    <w:p w14:paraId="496A9D0F" w14:textId="77777777" w:rsidR="00F66CD5" w:rsidRPr="00F24C80" w:rsidRDefault="00F66CD5" w:rsidP="004D4777">
      <w:pPr>
        <w:pStyle w:val="PlainText"/>
        <w:numPr>
          <w:ilvl w:val="0"/>
          <w:numId w:val="2"/>
        </w:numPr>
        <w:jc w:val="both"/>
        <w:rPr>
          <w:rFonts w:ascii="Trebuchet MS" w:eastAsia="MS Mincho" w:hAnsi="Trebuchet MS"/>
          <w:i/>
          <w:szCs w:val="22"/>
        </w:rPr>
      </w:pPr>
      <w:r w:rsidRPr="00F24C80">
        <w:rPr>
          <w:rFonts w:ascii="Trebuchet MS" w:eastAsia="MS Mincho" w:hAnsi="Trebuchet MS"/>
          <w:i/>
          <w:szCs w:val="22"/>
        </w:rPr>
        <w:t>Keeping negotiations smooth, on-track and as stress-free as possible</w:t>
      </w:r>
    </w:p>
    <w:p w14:paraId="1A182630" w14:textId="77777777" w:rsidR="00F66CD5" w:rsidRPr="00F24C80" w:rsidRDefault="00F66CD5" w:rsidP="004D4777">
      <w:pPr>
        <w:pStyle w:val="PlainText"/>
        <w:jc w:val="both"/>
        <w:rPr>
          <w:rFonts w:ascii="Trebuchet MS" w:eastAsia="MS Mincho" w:hAnsi="Trebuchet MS"/>
          <w:i/>
          <w:sz w:val="4"/>
          <w:szCs w:val="6"/>
        </w:rPr>
      </w:pPr>
    </w:p>
    <w:p w14:paraId="2B7DBBD5" w14:textId="77777777" w:rsidR="00F66CD5" w:rsidRPr="00F24C80" w:rsidRDefault="00F66CD5" w:rsidP="004D4777">
      <w:pPr>
        <w:pStyle w:val="PlainText"/>
        <w:numPr>
          <w:ilvl w:val="0"/>
          <w:numId w:val="2"/>
        </w:numPr>
        <w:jc w:val="both"/>
        <w:rPr>
          <w:rFonts w:ascii="Trebuchet MS" w:eastAsia="MS Mincho" w:hAnsi="Trebuchet MS"/>
          <w:i/>
          <w:szCs w:val="22"/>
        </w:rPr>
      </w:pPr>
      <w:r w:rsidRPr="00F24C80">
        <w:rPr>
          <w:rFonts w:ascii="Trebuchet MS" w:eastAsia="MS Mincho" w:hAnsi="Trebuchet MS"/>
          <w:i/>
          <w:szCs w:val="22"/>
        </w:rPr>
        <w:t>Providing no excuses for the buyer to try and renegotiate the price.</w:t>
      </w:r>
    </w:p>
    <w:p w14:paraId="119B9D4B" w14:textId="77777777" w:rsidR="00F66CD5" w:rsidRPr="004E05D3" w:rsidRDefault="00F66CD5" w:rsidP="00F66CD5">
      <w:pPr>
        <w:pStyle w:val="PlainText"/>
        <w:ind w:left="360"/>
        <w:jc w:val="both"/>
        <w:rPr>
          <w:rFonts w:ascii="Trebuchet MS" w:eastAsia="MS Mincho" w:hAnsi="Trebuchet MS"/>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025"/>
        <w:gridCol w:w="7371"/>
        <w:gridCol w:w="590"/>
      </w:tblGrid>
      <w:tr w:rsidR="004D4777" w:rsidRPr="004E05D3" w14:paraId="1CB38982" w14:textId="77777777" w:rsidTr="00C659E1">
        <w:tc>
          <w:tcPr>
            <w:tcW w:w="567" w:type="dxa"/>
            <w:vAlign w:val="center"/>
          </w:tcPr>
          <w:p w14:paraId="363A6AC1" w14:textId="77777777" w:rsidR="004D4777" w:rsidRPr="004E05D3" w:rsidRDefault="004D4777" w:rsidP="0069059D">
            <w:pPr>
              <w:pStyle w:val="PlainText"/>
              <w:jc w:val="both"/>
              <w:rPr>
                <w:rFonts w:ascii="Trebuchet MS" w:eastAsia="MS Mincho" w:hAnsi="Trebuchet MS"/>
                <w:szCs w:val="22"/>
              </w:rPr>
            </w:pPr>
          </w:p>
        </w:tc>
        <w:tc>
          <w:tcPr>
            <w:tcW w:w="2025" w:type="dxa"/>
            <w:shd w:val="clear" w:color="auto" w:fill="auto"/>
          </w:tcPr>
          <w:p w14:paraId="19EE0198" w14:textId="282889C7" w:rsidR="004D4777" w:rsidRPr="004E05D3" w:rsidRDefault="004D4777" w:rsidP="0069059D">
            <w:pPr>
              <w:pStyle w:val="PlainText"/>
              <w:jc w:val="both"/>
              <w:rPr>
                <w:rFonts w:ascii="Trebuchet MS" w:eastAsia="MS Mincho" w:hAnsi="Trebuchet MS"/>
                <w:szCs w:val="22"/>
              </w:rPr>
            </w:pPr>
          </w:p>
        </w:tc>
        <w:tc>
          <w:tcPr>
            <w:tcW w:w="7371" w:type="dxa"/>
            <w:shd w:val="clear" w:color="auto" w:fill="auto"/>
          </w:tcPr>
          <w:p w14:paraId="5ABFD24C" w14:textId="77777777" w:rsidR="004D4777" w:rsidRPr="004E05D3" w:rsidRDefault="004D4777" w:rsidP="0069059D">
            <w:pPr>
              <w:pStyle w:val="PlainText"/>
              <w:jc w:val="both"/>
              <w:rPr>
                <w:rFonts w:ascii="Trebuchet MS" w:eastAsia="MS Mincho" w:hAnsi="Trebuchet MS"/>
                <w:szCs w:val="22"/>
              </w:rPr>
            </w:pPr>
          </w:p>
        </w:tc>
        <w:tc>
          <w:tcPr>
            <w:tcW w:w="590" w:type="dxa"/>
            <w:shd w:val="clear" w:color="auto" w:fill="auto"/>
          </w:tcPr>
          <w:p w14:paraId="0BF3A2A7"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 xml:space="preserve">Tick </w:t>
            </w:r>
          </w:p>
        </w:tc>
      </w:tr>
      <w:tr w:rsidR="004D4777" w:rsidRPr="004E05D3" w14:paraId="3173AD82" w14:textId="77777777" w:rsidTr="00C659E1">
        <w:tc>
          <w:tcPr>
            <w:tcW w:w="567" w:type="dxa"/>
            <w:vAlign w:val="center"/>
          </w:tcPr>
          <w:p w14:paraId="7671E092" w14:textId="78A2F6A2" w:rsidR="004D4777" w:rsidRPr="00C659E1" w:rsidRDefault="004D4777"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R1</w:t>
            </w:r>
          </w:p>
        </w:tc>
        <w:tc>
          <w:tcPr>
            <w:tcW w:w="2025" w:type="dxa"/>
            <w:shd w:val="clear" w:color="auto" w:fill="auto"/>
          </w:tcPr>
          <w:p w14:paraId="2EAEF37B" w14:textId="7A1E460A"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Annual Accounts</w:t>
            </w:r>
          </w:p>
        </w:tc>
        <w:tc>
          <w:tcPr>
            <w:tcW w:w="7371" w:type="dxa"/>
            <w:shd w:val="clear" w:color="auto" w:fill="auto"/>
          </w:tcPr>
          <w:p w14:paraId="08BF7274" w14:textId="77777777" w:rsidR="004D4777" w:rsidRPr="004E05D3" w:rsidRDefault="004D4777" w:rsidP="009304F2">
            <w:pPr>
              <w:pStyle w:val="PlainText"/>
              <w:jc w:val="both"/>
              <w:rPr>
                <w:rFonts w:ascii="Trebuchet MS" w:eastAsia="MS Mincho" w:hAnsi="Trebuchet MS"/>
                <w:szCs w:val="22"/>
              </w:rPr>
            </w:pPr>
            <w:r w:rsidRPr="004E05D3">
              <w:rPr>
                <w:rFonts w:ascii="Trebuchet MS" w:eastAsia="MS Mincho" w:hAnsi="Trebuchet MS"/>
                <w:szCs w:val="22"/>
              </w:rPr>
              <w:t xml:space="preserve">Should be clear and produced as soon as possible after your Year End </w:t>
            </w:r>
          </w:p>
        </w:tc>
        <w:tc>
          <w:tcPr>
            <w:tcW w:w="590" w:type="dxa"/>
            <w:shd w:val="clear" w:color="auto" w:fill="auto"/>
          </w:tcPr>
          <w:p w14:paraId="33968B88" w14:textId="77777777" w:rsidR="004D4777" w:rsidRPr="004E05D3" w:rsidRDefault="004D4777" w:rsidP="0069059D">
            <w:pPr>
              <w:pStyle w:val="PlainText"/>
              <w:jc w:val="both"/>
              <w:rPr>
                <w:rFonts w:ascii="Trebuchet MS" w:eastAsia="MS Mincho" w:hAnsi="Trebuchet MS"/>
                <w:szCs w:val="22"/>
              </w:rPr>
            </w:pPr>
          </w:p>
        </w:tc>
      </w:tr>
      <w:tr w:rsidR="004D4777" w:rsidRPr="004E05D3" w14:paraId="784FB066" w14:textId="77777777" w:rsidTr="00C659E1">
        <w:tc>
          <w:tcPr>
            <w:tcW w:w="567" w:type="dxa"/>
            <w:vAlign w:val="center"/>
          </w:tcPr>
          <w:p w14:paraId="53DFD111" w14:textId="10CEE62F" w:rsidR="004D4777" w:rsidRPr="00C659E1" w:rsidRDefault="004D4777"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R2</w:t>
            </w:r>
          </w:p>
        </w:tc>
        <w:tc>
          <w:tcPr>
            <w:tcW w:w="2025" w:type="dxa"/>
            <w:shd w:val="clear" w:color="auto" w:fill="auto"/>
          </w:tcPr>
          <w:p w14:paraId="3DD42A8B" w14:textId="09C13375"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Management Accounts</w:t>
            </w:r>
          </w:p>
        </w:tc>
        <w:tc>
          <w:tcPr>
            <w:tcW w:w="7371" w:type="dxa"/>
            <w:shd w:val="clear" w:color="auto" w:fill="auto"/>
          </w:tcPr>
          <w:p w14:paraId="0F70F9EE"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 xml:space="preserve">Recent management accounts should always be available as soon as possible after each month end – these should include Profit &amp; Loss and Balance Sheet – Sage / Xero / </w:t>
            </w:r>
            <w:proofErr w:type="spellStart"/>
            <w:r w:rsidRPr="004E05D3">
              <w:rPr>
                <w:rFonts w:ascii="Trebuchet MS" w:eastAsia="MS Mincho" w:hAnsi="Trebuchet MS"/>
                <w:szCs w:val="22"/>
              </w:rPr>
              <w:t>Quickbooks</w:t>
            </w:r>
            <w:proofErr w:type="spellEnd"/>
            <w:r w:rsidRPr="004E05D3">
              <w:rPr>
                <w:rFonts w:ascii="Trebuchet MS" w:eastAsia="MS Mincho" w:hAnsi="Trebuchet MS"/>
                <w:szCs w:val="22"/>
              </w:rPr>
              <w:t xml:space="preserve"> </w:t>
            </w:r>
            <w:r>
              <w:rPr>
                <w:rFonts w:ascii="Trebuchet MS" w:eastAsia="MS Mincho" w:hAnsi="Trebuchet MS"/>
                <w:szCs w:val="22"/>
              </w:rPr>
              <w:t xml:space="preserve">etc. </w:t>
            </w:r>
            <w:r w:rsidRPr="004E05D3">
              <w:rPr>
                <w:rFonts w:ascii="Trebuchet MS" w:eastAsia="MS Mincho" w:hAnsi="Trebuchet MS"/>
                <w:szCs w:val="22"/>
              </w:rPr>
              <w:t>Reports are ideal</w:t>
            </w:r>
          </w:p>
        </w:tc>
        <w:tc>
          <w:tcPr>
            <w:tcW w:w="590" w:type="dxa"/>
            <w:shd w:val="clear" w:color="auto" w:fill="auto"/>
          </w:tcPr>
          <w:p w14:paraId="7C30D45B" w14:textId="77777777" w:rsidR="004D4777" w:rsidRPr="004E05D3" w:rsidRDefault="004D4777" w:rsidP="0069059D">
            <w:pPr>
              <w:pStyle w:val="PlainText"/>
              <w:jc w:val="both"/>
              <w:rPr>
                <w:rFonts w:ascii="Trebuchet MS" w:eastAsia="MS Mincho" w:hAnsi="Trebuchet MS"/>
                <w:szCs w:val="22"/>
              </w:rPr>
            </w:pPr>
          </w:p>
        </w:tc>
      </w:tr>
      <w:tr w:rsidR="004D4777" w:rsidRPr="004E05D3" w14:paraId="51C12E82" w14:textId="77777777" w:rsidTr="00C659E1">
        <w:tc>
          <w:tcPr>
            <w:tcW w:w="567" w:type="dxa"/>
            <w:vAlign w:val="center"/>
          </w:tcPr>
          <w:p w14:paraId="3F72B665" w14:textId="6A66BE8A" w:rsidR="004D4777" w:rsidRPr="00C659E1" w:rsidRDefault="004D4777"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R3</w:t>
            </w:r>
          </w:p>
        </w:tc>
        <w:tc>
          <w:tcPr>
            <w:tcW w:w="2025" w:type="dxa"/>
            <w:shd w:val="clear" w:color="auto" w:fill="auto"/>
          </w:tcPr>
          <w:p w14:paraId="242F3750" w14:textId="4C64508B"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Associated Companies</w:t>
            </w:r>
          </w:p>
        </w:tc>
        <w:tc>
          <w:tcPr>
            <w:tcW w:w="7371" w:type="dxa"/>
            <w:shd w:val="clear" w:color="auto" w:fill="auto"/>
          </w:tcPr>
          <w:p w14:paraId="4269AE16"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Do you own or operate any other businesses?  Are there any inter-company loans or cross-trading arrangements which need to be considered?</w:t>
            </w:r>
          </w:p>
        </w:tc>
        <w:tc>
          <w:tcPr>
            <w:tcW w:w="590" w:type="dxa"/>
            <w:shd w:val="clear" w:color="auto" w:fill="auto"/>
          </w:tcPr>
          <w:p w14:paraId="6B485A68" w14:textId="77777777" w:rsidR="004D4777" w:rsidRPr="004E05D3" w:rsidRDefault="004D4777" w:rsidP="0069059D">
            <w:pPr>
              <w:pStyle w:val="PlainText"/>
              <w:jc w:val="both"/>
              <w:rPr>
                <w:rFonts w:ascii="Trebuchet MS" w:eastAsia="MS Mincho" w:hAnsi="Trebuchet MS"/>
                <w:szCs w:val="22"/>
              </w:rPr>
            </w:pPr>
          </w:p>
        </w:tc>
      </w:tr>
      <w:tr w:rsidR="004D4777" w:rsidRPr="004E05D3" w14:paraId="764A7DEA" w14:textId="77777777" w:rsidTr="00C659E1">
        <w:tc>
          <w:tcPr>
            <w:tcW w:w="567" w:type="dxa"/>
            <w:vAlign w:val="center"/>
          </w:tcPr>
          <w:p w14:paraId="6473A3FC" w14:textId="1D09D9B1" w:rsidR="004D4777" w:rsidRPr="00C659E1" w:rsidRDefault="004D4777"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R4</w:t>
            </w:r>
          </w:p>
        </w:tc>
        <w:tc>
          <w:tcPr>
            <w:tcW w:w="2025" w:type="dxa"/>
            <w:shd w:val="clear" w:color="auto" w:fill="auto"/>
          </w:tcPr>
          <w:p w14:paraId="7B220C43" w14:textId="2ECC08A0"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Licences/Approvals</w:t>
            </w:r>
          </w:p>
        </w:tc>
        <w:tc>
          <w:tcPr>
            <w:tcW w:w="7371" w:type="dxa"/>
            <w:shd w:val="clear" w:color="auto" w:fill="auto"/>
          </w:tcPr>
          <w:p w14:paraId="643D5AC7"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Are ALL licencing requirements in place and up to date?  e.g. Waste Licencing, WEEE, Import/Export Licences, Software Licencing</w:t>
            </w:r>
          </w:p>
        </w:tc>
        <w:tc>
          <w:tcPr>
            <w:tcW w:w="590" w:type="dxa"/>
            <w:shd w:val="clear" w:color="auto" w:fill="auto"/>
          </w:tcPr>
          <w:p w14:paraId="20D068A0" w14:textId="77777777" w:rsidR="004D4777" w:rsidRPr="004E05D3" w:rsidRDefault="004D4777" w:rsidP="0069059D">
            <w:pPr>
              <w:pStyle w:val="PlainText"/>
              <w:jc w:val="both"/>
              <w:rPr>
                <w:rFonts w:ascii="Trebuchet MS" w:eastAsia="MS Mincho" w:hAnsi="Trebuchet MS"/>
                <w:szCs w:val="22"/>
              </w:rPr>
            </w:pPr>
          </w:p>
        </w:tc>
      </w:tr>
      <w:tr w:rsidR="004D4777" w:rsidRPr="004E05D3" w14:paraId="66B31346" w14:textId="77777777" w:rsidTr="00C659E1">
        <w:tc>
          <w:tcPr>
            <w:tcW w:w="567" w:type="dxa"/>
            <w:vAlign w:val="center"/>
          </w:tcPr>
          <w:p w14:paraId="5EBD1FCB" w14:textId="47742711" w:rsidR="004D4777" w:rsidRPr="00C659E1" w:rsidRDefault="004D4777"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R5</w:t>
            </w:r>
          </w:p>
        </w:tc>
        <w:tc>
          <w:tcPr>
            <w:tcW w:w="2025" w:type="dxa"/>
            <w:shd w:val="clear" w:color="auto" w:fill="auto"/>
          </w:tcPr>
          <w:p w14:paraId="22CD7844" w14:textId="4366EDC9"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Intellectual Property</w:t>
            </w:r>
          </w:p>
        </w:tc>
        <w:tc>
          <w:tcPr>
            <w:tcW w:w="7371" w:type="dxa"/>
            <w:shd w:val="clear" w:color="auto" w:fill="auto"/>
          </w:tcPr>
          <w:p w14:paraId="3F8B7EBA"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If you have patents, copyrights, domain names etc. are they available and up to date.  Will they need renewing during the sale process?</w:t>
            </w:r>
          </w:p>
        </w:tc>
        <w:tc>
          <w:tcPr>
            <w:tcW w:w="590" w:type="dxa"/>
            <w:shd w:val="clear" w:color="auto" w:fill="auto"/>
          </w:tcPr>
          <w:p w14:paraId="65897DFC" w14:textId="77777777" w:rsidR="004D4777" w:rsidRPr="004E05D3" w:rsidRDefault="004D4777" w:rsidP="0069059D">
            <w:pPr>
              <w:pStyle w:val="PlainText"/>
              <w:jc w:val="both"/>
              <w:rPr>
                <w:rFonts w:ascii="Trebuchet MS" w:eastAsia="MS Mincho" w:hAnsi="Trebuchet MS"/>
                <w:szCs w:val="22"/>
              </w:rPr>
            </w:pPr>
          </w:p>
        </w:tc>
      </w:tr>
      <w:tr w:rsidR="004D4777" w:rsidRPr="004E05D3" w14:paraId="3A01EDF0" w14:textId="77777777" w:rsidTr="00C659E1">
        <w:tc>
          <w:tcPr>
            <w:tcW w:w="567" w:type="dxa"/>
            <w:vAlign w:val="center"/>
          </w:tcPr>
          <w:p w14:paraId="0CC3EE46" w14:textId="2C797B9E" w:rsidR="004D4777" w:rsidRPr="00C659E1" w:rsidRDefault="004D4777"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R6</w:t>
            </w:r>
          </w:p>
        </w:tc>
        <w:tc>
          <w:tcPr>
            <w:tcW w:w="2025" w:type="dxa"/>
            <w:shd w:val="clear" w:color="auto" w:fill="auto"/>
          </w:tcPr>
          <w:p w14:paraId="7EF73F64" w14:textId="18799E8B" w:rsidR="004D4777" w:rsidRPr="00F24C80" w:rsidRDefault="004D4777" w:rsidP="0069059D">
            <w:pPr>
              <w:pStyle w:val="PlainText"/>
              <w:jc w:val="both"/>
              <w:rPr>
                <w:rFonts w:ascii="Trebuchet MS" w:eastAsia="MS Mincho" w:hAnsi="Trebuchet MS"/>
                <w:b/>
                <w:szCs w:val="22"/>
              </w:rPr>
            </w:pPr>
            <w:r w:rsidRPr="00F24C80">
              <w:rPr>
                <w:rFonts w:ascii="Trebuchet MS" w:eastAsia="MS Mincho" w:hAnsi="Trebuchet MS"/>
                <w:b/>
                <w:szCs w:val="22"/>
              </w:rPr>
              <w:t>GDPR</w:t>
            </w:r>
          </w:p>
        </w:tc>
        <w:tc>
          <w:tcPr>
            <w:tcW w:w="7371" w:type="dxa"/>
            <w:shd w:val="clear" w:color="auto" w:fill="auto"/>
          </w:tcPr>
          <w:p w14:paraId="6E47CCCC" w14:textId="77777777" w:rsidR="004D4777" w:rsidRPr="00F24C80" w:rsidRDefault="004D4777" w:rsidP="0069059D">
            <w:pPr>
              <w:pStyle w:val="PlainText"/>
              <w:jc w:val="both"/>
              <w:rPr>
                <w:rFonts w:ascii="Trebuchet MS" w:eastAsia="MS Mincho" w:hAnsi="Trebuchet MS"/>
                <w:b/>
                <w:szCs w:val="22"/>
              </w:rPr>
            </w:pPr>
            <w:r w:rsidRPr="00F24C80">
              <w:rPr>
                <w:rFonts w:ascii="Trebuchet MS" w:eastAsia="MS Mincho" w:hAnsi="Trebuchet MS"/>
                <w:b/>
                <w:szCs w:val="22"/>
              </w:rPr>
              <w:t>Are you fully up-to-date with the GDPR legislation?</w:t>
            </w:r>
          </w:p>
        </w:tc>
        <w:tc>
          <w:tcPr>
            <w:tcW w:w="590" w:type="dxa"/>
            <w:shd w:val="clear" w:color="auto" w:fill="auto"/>
          </w:tcPr>
          <w:p w14:paraId="5388967C" w14:textId="77777777" w:rsidR="004D4777" w:rsidRPr="004E05D3" w:rsidRDefault="004D4777" w:rsidP="0069059D">
            <w:pPr>
              <w:pStyle w:val="PlainText"/>
              <w:jc w:val="both"/>
              <w:rPr>
                <w:rFonts w:ascii="Trebuchet MS" w:eastAsia="MS Mincho" w:hAnsi="Trebuchet MS"/>
                <w:szCs w:val="22"/>
              </w:rPr>
            </w:pPr>
          </w:p>
        </w:tc>
      </w:tr>
      <w:tr w:rsidR="004D4777" w:rsidRPr="004E05D3" w14:paraId="74E4B00F" w14:textId="77777777" w:rsidTr="00C659E1">
        <w:tc>
          <w:tcPr>
            <w:tcW w:w="567" w:type="dxa"/>
            <w:vAlign w:val="center"/>
          </w:tcPr>
          <w:p w14:paraId="253BE1F1" w14:textId="1A441B67" w:rsidR="004D4777" w:rsidRPr="00C659E1" w:rsidRDefault="004D4777"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R7</w:t>
            </w:r>
          </w:p>
        </w:tc>
        <w:tc>
          <w:tcPr>
            <w:tcW w:w="2025" w:type="dxa"/>
            <w:shd w:val="clear" w:color="auto" w:fill="auto"/>
          </w:tcPr>
          <w:p w14:paraId="7711D053" w14:textId="5398BA9C"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Contracts (1)</w:t>
            </w:r>
          </w:p>
        </w:tc>
        <w:tc>
          <w:tcPr>
            <w:tcW w:w="7371" w:type="dxa"/>
            <w:shd w:val="clear" w:color="auto" w:fill="auto"/>
          </w:tcPr>
          <w:p w14:paraId="0171EC94"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Review all contracts.  Do you need to renew any?  Would any of them be a burden to a sale e.g. onerous lease terms etc?</w:t>
            </w:r>
          </w:p>
        </w:tc>
        <w:tc>
          <w:tcPr>
            <w:tcW w:w="590" w:type="dxa"/>
            <w:shd w:val="clear" w:color="auto" w:fill="auto"/>
          </w:tcPr>
          <w:p w14:paraId="0A8D96F3" w14:textId="77777777" w:rsidR="004D4777" w:rsidRPr="004E05D3" w:rsidRDefault="004D4777" w:rsidP="0069059D">
            <w:pPr>
              <w:pStyle w:val="PlainText"/>
              <w:jc w:val="both"/>
              <w:rPr>
                <w:rFonts w:ascii="Trebuchet MS" w:eastAsia="MS Mincho" w:hAnsi="Trebuchet MS"/>
                <w:szCs w:val="22"/>
              </w:rPr>
            </w:pPr>
          </w:p>
        </w:tc>
      </w:tr>
      <w:tr w:rsidR="004D4777" w:rsidRPr="004E05D3" w14:paraId="5E31D139" w14:textId="77777777" w:rsidTr="00C659E1">
        <w:tc>
          <w:tcPr>
            <w:tcW w:w="567" w:type="dxa"/>
            <w:vAlign w:val="center"/>
          </w:tcPr>
          <w:p w14:paraId="0F2C2376" w14:textId="3BC9B977"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R8</w:t>
            </w:r>
          </w:p>
        </w:tc>
        <w:tc>
          <w:tcPr>
            <w:tcW w:w="2025" w:type="dxa"/>
            <w:shd w:val="clear" w:color="auto" w:fill="auto"/>
          </w:tcPr>
          <w:p w14:paraId="0443153E" w14:textId="0557AA4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Contracts (2)</w:t>
            </w:r>
          </w:p>
        </w:tc>
        <w:tc>
          <w:tcPr>
            <w:tcW w:w="7371" w:type="dxa"/>
            <w:shd w:val="clear" w:color="auto" w:fill="auto"/>
          </w:tcPr>
          <w:p w14:paraId="1C92A90B"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 xml:space="preserve">Do you have customer contracts?  Can you secure any customer business on a contractual basis?  </w:t>
            </w:r>
          </w:p>
        </w:tc>
        <w:tc>
          <w:tcPr>
            <w:tcW w:w="590" w:type="dxa"/>
            <w:shd w:val="clear" w:color="auto" w:fill="auto"/>
          </w:tcPr>
          <w:p w14:paraId="416BC358" w14:textId="77777777" w:rsidR="004D4777" w:rsidRPr="004E05D3" w:rsidRDefault="004D4777" w:rsidP="0069059D">
            <w:pPr>
              <w:pStyle w:val="PlainText"/>
              <w:jc w:val="both"/>
              <w:rPr>
                <w:rFonts w:ascii="Trebuchet MS" w:eastAsia="MS Mincho" w:hAnsi="Trebuchet MS"/>
                <w:szCs w:val="22"/>
              </w:rPr>
            </w:pPr>
          </w:p>
        </w:tc>
      </w:tr>
      <w:tr w:rsidR="004D4777" w:rsidRPr="004E05D3" w14:paraId="1F3123F2" w14:textId="77777777" w:rsidTr="00C659E1">
        <w:tc>
          <w:tcPr>
            <w:tcW w:w="567" w:type="dxa"/>
            <w:vAlign w:val="center"/>
          </w:tcPr>
          <w:p w14:paraId="16FF962F" w14:textId="656EE304"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R9</w:t>
            </w:r>
          </w:p>
        </w:tc>
        <w:tc>
          <w:tcPr>
            <w:tcW w:w="2025" w:type="dxa"/>
            <w:shd w:val="clear" w:color="auto" w:fill="auto"/>
          </w:tcPr>
          <w:p w14:paraId="383451C6" w14:textId="2B592C2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Contracts (3)</w:t>
            </w:r>
          </w:p>
        </w:tc>
        <w:tc>
          <w:tcPr>
            <w:tcW w:w="7371" w:type="dxa"/>
            <w:shd w:val="clear" w:color="auto" w:fill="auto"/>
          </w:tcPr>
          <w:p w14:paraId="4A31D925"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Remember any obscure contracts e.g. washroom towels, telephone maintenance, any “special” deals with suppliers.</w:t>
            </w:r>
          </w:p>
        </w:tc>
        <w:tc>
          <w:tcPr>
            <w:tcW w:w="590" w:type="dxa"/>
            <w:shd w:val="clear" w:color="auto" w:fill="auto"/>
          </w:tcPr>
          <w:p w14:paraId="75642D77" w14:textId="77777777" w:rsidR="004D4777" w:rsidRPr="004E05D3" w:rsidRDefault="004D4777" w:rsidP="0069059D">
            <w:pPr>
              <w:pStyle w:val="PlainText"/>
              <w:jc w:val="both"/>
              <w:rPr>
                <w:rFonts w:ascii="Trebuchet MS" w:eastAsia="MS Mincho" w:hAnsi="Trebuchet MS"/>
                <w:szCs w:val="22"/>
              </w:rPr>
            </w:pPr>
          </w:p>
        </w:tc>
      </w:tr>
      <w:tr w:rsidR="004D4777" w:rsidRPr="004E05D3" w14:paraId="31E068DD" w14:textId="77777777" w:rsidTr="00C659E1">
        <w:tc>
          <w:tcPr>
            <w:tcW w:w="567" w:type="dxa"/>
            <w:vAlign w:val="center"/>
          </w:tcPr>
          <w:p w14:paraId="0A121D38" w14:textId="61B74841"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R10</w:t>
            </w:r>
          </w:p>
        </w:tc>
        <w:tc>
          <w:tcPr>
            <w:tcW w:w="2025" w:type="dxa"/>
            <w:shd w:val="clear" w:color="auto" w:fill="auto"/>
          </w:tcPr>
          <w:p w14:paraId="3B3CBC2D" w14:textId="66313D86"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Staff Contracts (1)</w:t>
            </w:r>
          </w:p>
        </w:tc>
        <w:tc>
          <w:tcPr>
            <w:tcW w:w="7371" w:type="dxa"/>
            <w:shd w:val="clear" w:color="auto" w:fill="auto"/>
          </w:tcPr>
          <w:p w14:paraId="240BEC35"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 xml:space="preserve">Do all staff have Employment Contracts?  Are they fully compliant?  </w:t>
            </w:r>
          </w:p>
        </w:tc>
        <w:tc>
          <w:tcPr>
            <w:tcW w:w="590" w:type="dxa"/>
            <w:shd w:val="clear" w:color="auto" w:fill="auto"/>
          </w:tcPr>
          <w:p w14:paraId="78716945" w14:textId="77777777" w:rsidR="004D4777" w:rsidRPr="004E05D3" w:rsidRDefault="004D4777" w:rsidP="0069059D">
            <w:pPr>
              <w:pStyle w:val="PlainText"/>
              <w:jc w:val="both"/>
              <w:rPr>
                <w:rFonts w:ascii="Trebuchet MS" w:eastAsia="MS Mincho" w:hAnsi="Trebuchet MS"/>
                <w:szCs w:val="22"/>
              </w:rPr>
            </w:pPr>
          </w:p>
        </w:tc>
      </w:tr>
      <w:tr w:rsidR="004D4777" w:rsidRPr="004E05D3" w14:paraId="18FFA176" w14:textId="77777777" w:rsidTr="00C659E1">
        <w:tc>
          <w:tcPr>
            <w:tcW w:w="567" w:type="dxa"/>
            <w:vAlign w:val="center"/>
          </w:tcPr>
          <w:p w14:paraId="7B88A4FD" w14:textId="082BDB57"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R11</w:t>
            </w:r>
          </w:p>
        </w:tc>
        <w:tc>
          <w:tcPr>
            <w:tcW w:w="2025" w:type="dxa"/>
            <w:shd w:val="clear" w:color="auto" w:fill="auto"/>
          </w:tcPr>
          <w:p w14:paraId="0923B63D" w14:textId="73F79128"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Staff Contracts (2)</w:t>
            </w:r>
          </w:p>
        </w:tc>
        <w:tc>
          <w:tcPr>
            <w:tcW w:w="7371" w:type="dxa"/>
            <w:shd w:val="clear" w:color="auto" w:fill="auto"/>
          </w:tcPr>
          <w:p w14:paraId="3A12EE5E"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 xml:space="preserve">Do any part-time or self-employed staff contracts need to be reviewed or amended?  Are there any potential issues with e.g. the status of any self-employed staff – should they be PAYE?  </w:t>
            </w:r>
          </w:p>
        </w:tc>
        <w:tc>
          <w:tcPr>
            <w:tcW w:w="590" w:type="dxa"/>
            <w:shd w:val="clear" w:color="auto" w:fill="auto"/>
          </w:tcPr>
          <w:p w14:paraId="034F6C6F" w14:textId="77777777" w:rsidR="004D4777" w:rsidRPr="004E05D3" w:rsidRDefault="004D4777" w:rsidP="0069059D">
            <w:pPr>
              <w:pStyle w:val="PlainText"/>
              <w:jc w:val="both"/>
              <w:rPr>
                <w:rFonts w:ascii="Trebuchet MS" w:eastAsia="MS Mincho" w:hAnsi="Trebuchet MS"/>
                <w:szCs w:val="22"/>
              </w:rPr>
            </w:pPr>
          </w:p>
        </w:tc>
      </w:tr>
      <w:tr w:rsidR="004D4777" w:rsidRPr="004E05D3" w14:paraId="5C84A29D" w14:textId="77777777" w:rsidTr="00C659E1">
        <w:tc>
          <w:tcPr>
            <w:tcW w:w="567" w:type="dxa"/>
            <w:vAlign w:val="center"/>
          </w:tcPr>
          <w:p w14:paraId="4372D545" w14:textId="6105D72F"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R12</w:t>
            </w:r>
          </w:p>
        </w:tc>
        <w:tc>
          <w:tcPr>
            <w:tcW w:w="2025" w:type="dxa"/>
            <w:shd w:val="clear" w:color="auto" w:fill="auto"/>
          </w:tcPr>
          <w:p w14:paraId="21E1FC1F" w14:textId="442E68AF" w:rsidR="004D4777" w:rsidRPr="00F24C80" w:rsidRDefault="004D4777" w:rsidP="0069059D">
            <w:pPr>
              <w:pStyle w:val="PlainText"/>
              <w:jc w:val="both"/>
              <w:rPr>
                <w:rFonts w:ascii="Trebuchet MS" w:eastAsia="MS Mincho" w:hAnsi="Trebuchet MS"/>
                <w:b/>
                <w:szCs w:val="22"/>
              </w:rPr>
            </w:pPr>
            <w:r w:rsidRPr="00F24C80">
              <w:rPr>
                <w:rFonts w:ascii="Trebuchet MS" w:eastAsia="MS Mincho" w:hAnsi="Trebuchet MS"/>
                <w:b/>
                <w:szCs w:val="22"/>
              </w:rPr>
              <w:t>Staff Contracts (3)</w:t>
            </w:r>
          </w:p>
        </w:tc>
        <w:tc>
          <w:tcPr>
            <w:tcW w:w="7371" w:type="dxa"/>
            <w:shd w:val="clear" w:color="auto" w:fill="auto"/>
          </w:tcPr>
          <w:p w14:paraId="7591E9FB" w14:textId="77777777" w:rsidR="004D4777" w:rsidRPr="00F24C80" w:rsidRDefault="004D4777" w:rsidP="009304F2">
            <w:pPr>
              <w:pStyle w:val="PlainText"/>
              <w:jc w:val="both"/>
              <w:rPr>
                <w:rFonts w:ascii="Trebuchet MS" w:eastAsia="MS Mincho" w:hAnsi="Trebuchet MS"/>
                <w:b/>
                <w:szCs w:val="22"/>
              </w:rPr>
            </w:pPr>
            <w:r w:rsidRPr="00F24C80">
              <w:rPr>
                <w:rFonts w:ascii="Trebuchet MS" w:eastAsia="MS Mincho" w:hAnsi="Trebuchet MS"/>
                <w:b/>
                <w:szCs w:val="22"/>
              </w:rPr>
              <w:t>Any foreign staff employed?  Do contracts follow Home Office guidelines?</w:t>
            </w:r>
          </w:p>
        </w:tc>
        <w:tc>
          <w:tcPr>
            <w:tcW w:w="590" w:type="dxa"/>
            <w:shd w:val="clear" w:color="auto" w:fill="auto"/>
          </w:tcPr>
          <w:p w14:paraId="79CA2F47" w14:textId="77777777" w:rsidR="004D4777" w:rsidRPr="004E05D3" w:rsidRDefault="004D4777" w:rsidP="0069059D">
            <w:pPr>
              <w:pStyle w:val="PlainText"/>
              <w:jc w:val="both"/>
              <w:rPr>
                <w:rFonts w:ascii="Trebuchet MS" w:eastAsia="MS Mincho" w:hAnsi="Trebuchet MS"/>
                <w:szCs w:val="22"/>
              </w:rPr>
            </w:pPr>
          </w:p>
        </w:tc>
      </w:tr>
      <w:tr w:rsidR="004D4777" w:rsidRPr="004E05D3" w14:paraId="4E15C9B8" w14:textId="77777777" w:rsidTr="00C659E1">
        <w:tc>
          <w:tcPr>
            <w:tcW w:w="567" w:type="dxa"/>
            <w:vAlign w:val="center"/>
          </w:tcPr>
          <w:p w14:paraId="0A882A12" w14:textId="468AC47D"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R13</w:t>
            </w:r>
          </w:p>
        </w:tc>
        <w:tc>
          <w:tcPr>
            <w:tcW w:w="2025" w:type="dxa"/>
            <w:shd w:val="clear" w:color="auto" w:fill="auto"/>
          </w:tcPr>
          <w:p w14:paraId="675F498F" w14:textId="276C8DC9" w:rsidR="004D4777" w:rsidRPr="00F24C80" w:rsidRDefault="004D4777" w:rsidP="0069059D">
            <w:pPr>
              <w:pStyle w:val="PlainText"/>
              <w:jc w:val="both"/>
              <w:rPr>
                <w:rFonts w:ascii="Trebuchet MS" w:eastAsia="MS Mincho" w:hAnsi="Trebuchet MS"/>
                <w:b/>
                <w:szCs w:val="22"/>
              </w:rPr>
            </w:pPr>
            <w:r w:rsidRPr="00F24C80">
              <w:rPr>
                <w:rFonts w:ascii="Trebuchet MS" w:eastAsia="MS Mincho" w:hAnsi="Trebuchet MS"/>
                <w:b/>
                <w:szCs w:val="22"/>
              </w:rPr>
              <w:t>Staff Contracts (4)</w:t>
            </w:r>
          </w:p>
        </w:tc>
        <w:tc>
          <w:tcPr>
            <w:tcW w:w="7371" w:type="dxa"/>
            <w:shd w:val="clear" w:color="auto" w:fill="auto"/>
          </w:tcPr>
          <w:p w14:paraId="4D95DBB3" w14:textId="77777777" w:rsidR="004D4777" w:rsidRPr="00F24C80" w:rsidRDefault="004D4777" w:rsidP="0069059D">
            <w:pPr>
              <w:pStyle w:val="PlainText"/>
              <w:jc w:val="both"/>
              <w:rPr>
                <w:rFonts w:ascii="Trebuchet MS" w:eastAsia="MS Mincho" w:hAnsi="Trebuchet MS"/>
                <w:b/>
                <w:szCs w:val="22"/>
              </w:rPr>
            </w:pPr>
            <w:r w:rsidRPr="00F24C80">
              <w:rPr>
                <w:rFonts w:ascii="Trebuchet MS" w:eastAsia="MS Mincho" w:hAnsi="Trebuchet MS"/>
                <w:b/>
                <w:szCs w:val="22"/>
              </w:rPr>
              <w:t xml:space="preserve">Are you fully up to date with Workplace Pensions requirements?  </w:t>
            </w:r>
          </w:p>
        </w:tc>
        <w:tc>
          <w:tcPr>
            <w:tcW w:w="590" w:type="dxa"/>
            <w:shd w:val="clear" w:color="auto" w:fill="auto"/>
          </w:tcPr>
          <w:p w14:paraId="091A3953" w14:textId="77777777" w:rsidR="004D4777" w:rsidRPr="004E05D3" w:rsidRDefault="004D4777" w:rsidP="0069059D">
            <w:pPr>
              <w:pStyle w:val="PlainText"/>
              <w:jc w:val="both"/>
              <w:rPr>
                <w:rFonts w:ascii="Trebuchet MS" w:eastAsia="MS Mincho" w:hAnsi="Trebuchet MS"/>
                <w:szCs w:val="22"/>
              </w:rPr>
            </w:pPr>
          </w:p>
        </w:tc>
      </w:tr>
      <w:tr w:rsidR="004D4777" w:rsidRPr="004E05D3" w14:paraId="7FEB86B5" w14:textId="77777777" w:rsidTr="00C659E1">
        <w:tc>
          <w:tcPr>
            <w:tcW w:w="567" w:type="dxa"/>
            <w:vAlign w:val="center"/>
          </w:tcPr>
          <w:p w14:paraId="5A1C19FA" w14:textId="4D62FD75"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R14</w:t>
            </w:r>
          </w:p>
        </w:tc>
        <w:tc>
          <w:tcPr>
            <w:tcW w:w="2025" w:type="dxa"/>
            <w:shd w:val="clear" w:color="auto" w:fill="auto"/>
          </w:tcPr>
          <w:p w14:paraId="34E863E6" w14:textId="24C2A40C"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Literature</w:t>
            </w:r>
            <w:r>
              <w:rPr>
                <w:rFonts w:ascii="Trebuchet MS" w:eastAsia="MS Mincho" w:hAnsi="Trebuchet MS"/>
                <w:szCs w:val="22"/>
              </w:rPr>
              <w:t>/Website</w:t>
            </w:r>
          </w:p>
        </w:tc>
        <w:tc>
          <w:tcPr>
            <w:tcW w:w="7371" w:type="dxa"/>
            <w:shd w:val="clear" w:color="auto" w:fill="auto"/>
          </w:tcPr>
          <w:p w14:paraId="524D300B"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Is it up to date and compliant with any appropriate current legislation?</w:t>
            </w:r>
          </w:p>
        </w:tc>
        <w:tc>
          <w:tcPr>
            <w:tcW w:w="590" w:type="dxa"/>
            <w:shd w:val="clear" w:color="auto" w:fill="auto"/>
          </w:tcPr>
          <w:p w14:paraId="7638E664" w14:textId="77777777" w:rsidR="004D4777" w:rsidRPr="004E05D3" w:rsidRDefault="004D4777" w:rsidP="0069059D">
            <w:pPr>
              <w:pStyle w:val="PlainText"/>
              <w:jc w:val="both"/>
              <w:rPr>
                <w:rFonts w:ascii="Trebuchet MS" w:eastAsia="MS Mincho" w:hAnsi="Trebuchet MS"/>
                <w:szCs w:val="22"/>
              </w:rPr>
            </w:pPr>
          </w:p>
        </w:tc>
      </w:tr>
      <w:tr w:rsidR="004D4777" w:rsidRPr="004E05D3" w14:paraId="0B8410E4" w14:textId="77777777" w:rsidTr="00C659E1">
        <w:tc>
          <w:tcPr>
            <w:tcW w:w="567" w:type="dxa"/>
            <w:vAlign w:val="center"/>
          </w:tcPr>
          <w:p w14:paraId="1DBD08EF" w14:textId="4700AA92" w:rsidR="004D4777" w:rsidRPr="00C659E1" w:rsidRDefault="00C659E1" w:rsidP="00F24C80">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R15</w:t>
            </w:r>
          </w:p>
        </w:tc>
        <w:tc>
          <w:tcPr>
            <w:tcW w:w="2025" w:type="dxa"/>
            <w:shd w:val="clear" w:color="auto" w:fill="auto"/>
          </w:tcPr>
          <w:p w14:paraId="099BBBAD" w14:textId="031D7FD0" w:rsidR="004D4777" w:rsidRDefault="004D4777" w:rsidP="00F24C80">
            <w:pPr>
              <w:pStyle w:val="PlainText"/>
              <w:jc w:val="both"/>
              <w:rPr>
                <w:rFonts w:ascii="Trebuchet MS" w:eastAsia="MS Mincho" w:hAnsi="Trebuchet MS"/>
                <w:szCs w:val="22"/>
              </w:rPr>
            </w:pPr>
            <w:r w:rsidRPr="004E05D3">
              <w:rPr>
                <w:rFonts w:ascii="Trebuchet MS" w:eastAsia="MS Mincho" w:hAnsi="Trebuchet MS"/>
                <w:szCs w:val="22"/>
              </w:rPr>
              <w:t>Fixtures and</w:t>
            </w:r>
          </w:p>
          <w:p w14:paraId="367BA14F" w14:textId="77777777" w:rsidR="004D4777" w:rsidRPr="004E05D3" w:rsidRDefault="004D4777" w:rsidP="00F24C80">
            <w:pPr>
              <w:pStyle w:val="PlainText"/>
              <w:jc w:val="both"/>
              <w:rPr>
                <w:rFonts w:ascii="Trebuchet MS" w:eastAsia="MS Mincho" w:hAnsi="Trebuchet MS"/>
                <w:szCs w:val="22"/>
              </w:rPr>
            </w:pPr>
            <w:r w:rsidRPr="004E05D3">
              <w:rPr>
                <w:rFonts w:ascii="Trebuchet MS" w:eastAsia="MS Mincho" w:hAnsi="Trebuchet MS"/>
                <w:szCs w:val="22"/>
              </w:rPr>
              <w:t>Fittings</w:t>
            </w:r>
          </w:p>
        </w:tc>
        <w:tc>
          <w:tcPr>
            <w:tcW w:w="7371" w:type="dxa"/>
            <w:shd w:val="clear" w:color="auto" w:fill="auto"/>
          </w:tcPr>
          <w:p w14:paraId="3FE815C9"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What is included in the sale?  How does the balance sheet valuation compare to the REAL value of your Fixed Assets?</w:t>
            </w:r>
          </w:p>
        </w:tc>
        <w:tc>
          <w:tcPr>
            <w:tcW w:w="590" w:type="dxa"/>
            <w:shd w:val="clear" w:color="auto" w:fill="auto"/>
          </w:tcPr>
          <w:p w14:paraId="4598A1CD" w14:textId="77777777" w:rsidR="004D4777" w:rsidRPr="004E05D3" w:rsidRDefault="004D4777" w:rsidP="0069059D">
            <w:pPr>
              <w:pStyle w:val="PlainText"/>
              <w:jc w:val="both"/>
              <w:rPr>
                <w:rFonts w:ascii="Trebuchet MS" w:eastAsia="MS Mincho" w:hAnsi="Trebuchet MS"/>
                <w:szCs w:val="22"/>
              </w:rPr>
            </w:pPr>
          </w:p>
        </w:tc>
      </w:tr>
      <w:tr w:rsidR="004D4777" w:rsidRPr="004E05D3" w14:paraId="467FA9C2" w14:textId="77777777" w:rsidTr="00C659E1">
        <w:tc>
          <w:tcPr>
            <w:tcW w:w="567" w:type="dxa"/>
            <w:vAlign w:val="center"/>
          </w:tcPr>
          <w:p w14:paraId="1280ADAC" w14:textId="04CCFD8B"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R16</w:t>
            </w:r>
          </w:p>
        </w:tc>
        <w:tc>
          <w:tcPr>
            <w:tcW w:w="2025" w:type="dxa"/>
            <w:shd w:val="clear" w:color="auto" w:fill="auto"/>
          </w:tcPr>
          <w:p w14:paraId="64889F04" w14:textId="780C7F68"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Staff</w:t>
            </w:r>
          </w:p>
        </w:tc>
        <w:tc>
          <w:tcPr>
            <w:tcW w:w="7371" w:type="dxa"/>
            <w:shd w:val="clear" w:color="auto" w:fill="auto"/>
          </w:tcPr>
          <w:p w14:paraId="68495263"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 xml:space="preserve">Are there any staff issues? e.g. ongoing disputes, pay negotiations or reviews, pending promotions, vacancies etc. </w:t>
            </w:r>
          </w:p>
        </w:tc>
        <w:tc>
          <w:tcPr>
            <w:tcW w:w="590" w:type="dxa"/>
            <w:shd w:val="clear" w:color="auto" w:fill="auto"/>
          </w:tcPr>
          <w:p w14:paraId="5FEA9C6B" w14:textId="77777777" w:rsidR="004D4777" w:rsidRPr="004E05D3" w:rsidRDefault="004D4777" w:rsidP="0069059D">
            <w:pPr>
              <w:pStyle w:val="PlainText"/>
              <w:jc w:val="both"/>
              <w:rPr>
                <w:rFonts w:ascii="Trebuchet MS" w:eastAsia="MS Mincho" w:hAnsi="Trebuchet MS"/>
                <w:szCs w:val="22"/>
              </w:rPr>
            </w:pPr>
          </w:p>
        </w:tc>
      </w:tr>
      <w:tr w:rsidR="004D4777" w:rsidRPr="004E05D3" w14:paraId="1B72BF7E" w14:textId="77777777" w:rsidTr="00C659E1">
        <w:tc>
          <w:tcPr>
            <w:tcW w:w="567" w:type="dxa"/>
            <w:vAlign w:val="center"/>
          </w:tcPr>
          <w:p w14:paraId="49F3613E" w14:textId="1E7442C5"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R17</w:t>
            </w:r>
          </w:p>
        </w:tc>
        <w:tc>
          <w:tcPr>
            <w:tcW w:w="2025" w:type="dxa"/>
            <w:shd w:val="clear" w:color="auto" w:fill="auto"/>
          </w:tcPr>
          <w:p w14:paraId="2AA05F1B" w14:textId="6D9360BF"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Insurance</w:t>
            </w:r>
          </w:p>
        </w:tc>
        <w:tc>
          <w:tcPr>
            <w:tcW w:w="7371" w:type="dxa"/>
            <w:shd w:val="clear" w:color="auto" w:fill="auto"/>
          </w:tcPr>
          <w:p w14:paraId="656D4A4D"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Do you have all company insurances in place?  Employers Liability, Public Liability, Product Liability, Professional Indemnity, Vehicle or Fleet Insurance, Buildings Insurance, Keyman Cover,  etc.</w:t>
            </w:r>
          </w:p>
        </w:tc>
        <w:tc>
          <w:tcPr>
            <w:tcW w:w="590" w:type="dxa"/>
            <w:shd w:val="clear" w:color="auto" w:fill="auto"/>
          </w:tcPr>
          <w:p w14:paraId="2CC84E5B" w14:textId="77777777" w:rsidR="004D4777" w:rsidRPr="004E05D3" w:rsidRDefault="004D4777" w:rsidP="0069059D">
            <w:pPr>
              <w:pStyle w:val="PlainText"/>
              <w:jc w:val="both"/>
              <w:rPr>
                <w:rFonts w:ascii="Trebuchet MS" w:eastAsia="MS Mincho" w:hAnsi="Trebuchet MS"/>
                <w:szCs w:val="22"/>
              </w:rPr>
            </w:pPr>
          </w:p>
        </w:tc>
      </w:tr>
      <w:tr w:rsidR="004D4777" w:rsidRPr="004E05D3" w14:paraId="66F321F9" w14:textId="77777777" w:rsidTr="00C659E1">
        <w:tc>
          <w:tcPr>
            <w:tcW w:w="567" w:type="dxa"/>
            <w:vAlign w:val="center"/>
          </w:tcPr>
          <w:p w14:paraId="5A7F6F74" w14:textId="71B24D6C"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R18</w:t>
            </w:r>
          </w:p>
        </w:tc>
        <w:tc>
          <w:tcPr>
            <w:tcW w:w="2025" w:type="dxa"/>
            <w:shd w:val="clear" w:color="auto" w:fill="auto"/>
          </w:tcPr>
          <w:p w14:paraId="1C2914B9" w14:textId="18E66A0F"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Premises (1)</w:t>
            </w:r>
          </w:p>
        </w:tc>
        <w:tc>
          <w:tcPr>
            <w:tcW w:w="7371" w:type="dxa"/>
            <w:shd w:val="clear" w:color="auto" w:fill="auto"/>
          </w:tcPr>
          <w:p w14:paraId="6F0CCFC7"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Have you got an up to date copy of the lease? Have you read it?  What are your obligations regarding the lease if you dispose of your business?</w:t>
            </w:r>
          </w:p>
        </w:tc>
        <w:tc>
          <w:tcPr>
            <w:tcW w:w="590" w:type="dxa"/>
            <w:shd w:val="clear" w:color="auto" w:fill="auto"/>
          </w:tcPr>
          <w:p w14:paraId="598BE593" w14:textId="77777777" w:rsidR="004D4777" w:rsidRPr="004E05D3" w:rsidRDefault="004D4777" w:rsidP="0069059D">
            <w:pPr>
              <w:pStyle w:val="PlainText"/>
              <w:jc w:val="both"/>
              <w:rPr>
                <w:rFonts w:ascii="Trebuchet MS" w:eastAsia="MS Mincho" w:hAnsi="Trebuchet MS"/>
                <w:szCs w:val="22"/>
              </w:rPr>
            </w:pPr>
          </w:p>
        </w:tc>
      </w:tr>
      <w:tr w:rsidR="004D4777" w:rsidRPr="004E05D3" w14:paraId="1FCDD0CE" w14:textId="77777777" w:rsidTr="00C659E1">
        <w:tc>
          <w:tcPr>
            <w:tcW w:w="567" w:type="dxa"/>
            <w:vAlign w:val="center"/>
          </w:tcPr>
          <w:p w14:paraId="68F921EF" w14:textId="6F81D507"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R19</w:t>
            </w:r>
          </w:p>
        </w:tc>
        <w:tc>
          <w:tcPr>
            <w:tcW w:w="2025" w:type="dxa"/>
            <w:shd w:val="clear" w:color="auto" w:fill="auto"/>
          </w:tcPr>
          <w:p w14:paraId="186B4B0A" w14:textId="65E3A335"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Premises (2)</w:t>
            </w:r>
          </w:p>
        </w:tc>
        <w:tc>
          <w:tcPr>
            <w:tcW w:w="7371" w:type="dxa"/>
            <w:shd w:val="clear" w:color="auto" w:fill="auto"/>
          </w:tcPr>
          <w:p w14:paraId="672A8297" w14:textId="77777777" w:rsidR="004D4777" w:rsidRPr="004E05D3" w:rsidRDefault="004D4777" w:rsidP="0069059D">
            <w:pPr>
              <w:pStyle w:val="PlainText"/>
              <w:jc w:val="both"/>
              <w:rPr>
                <w:rFonts w:ascii="Trebuchet MS" w:eastAsia="MS Mincho" w:hAnsi="Trebuchet MS"/>
                <w:szCs w:val="22"/>
              </w:rPr>
            </w:pPr>
            <w:r>
              <w:rPr>
                <w:rFonts w:ascii="Trebuchet MS" w:eastAsia="MS Mincho" w:hAnsi="Trebuchet MS"/>
                <w:szCs w:val="22"/>
              </w:rPr>
              <w:t>Do</w:t>
            </w:r>
            <w:r w:rsidRPr="004E05D3">
              <w:rPr>
                <w:rFonts w:ascii="Trebuchet MS" w:eastAsia="MS Mincho" w:hAnsi="Trebuchet MS"/>
                <w:szCs w:val="22"/>
              </w:rPr>
              <w:t xml:space="preserve"> your premises comply with Health and Safety Regulations, Building Regulations, Landlords requirements – have you had an Asbestos Survey, or Fire Safety Check?  </w:t>
            </w:r>
            <w:r w:rsidRPr="00F24C80">
              <w:rPr>
                <w:rFonts w:ascii="Trebuchet MS" w:eastAsia="MS Mincho" w:hAnsi="Trebuchet MS"/>
                <w:b/>
                <w:szCs w:val="22"/>
              </w:rPr>
              <w:t>Does your premises need an EPC (Energy Performance Certificate)?</w:t>
            </w:r>
          </w:p>
        </w:tc>
        <w:tc>
          <w:tcPr>
            <w:tcW w:w="590" w:type="dxa"/>
            <w:shd w:val="clear" w:color="auto" w:fill="auto"/>
          </w:tcPr>
          <w:p w14:paraId="64E0D164" w14:textId="77777777" w:rsidR="004D4777" w:rsidRPr="004E05D3" w:rsidRDefault="004D4777" w:rsidP="0069059D">
            <w:pPr>
              <w:pStyle w:val="PlainText"/>
              <w:jc w:val="both"/>
              <w:rPr>
                <w:rFonts w:ascii="Trebuchet MS" w:eastAsia="MS Mincho" w:hAnsi="Trebuchet MS"/>
                <w:szCs w:val="22"/>
              </w:rPr>
            </w:pPr>
          </w:p>
        </w:tc>
      </w:tr>
      <w:tr w:rsidR="004D4777" w:rsidRPr="004E05D3" w14:paraId="1A100EF7" w14:textId="77777777" w:rsidTr="00C659E1">
        <w:tc>
          <w:tcPr>
            <w:tcW w:w="567" w:type="dxa"/>
            <w:vAlign w:val="center"/>
          </w:tcPr>
          <w:p w14:paraId="32B0B540" w14:textId="5013081D"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R20</w:t>
            </w:r>
          </w:p>
        </w:tc>
        <w:tc>
          <w:tcPr>
            <w:tcW w:w="2025" w:type="dxa"/>
            <w:shd w:val="clear" w:color="auto" w:fill="auto"/>
          </w:tcPr>
          <w:p w14:paraId="35D042C2" w14:textId="3897CD6E"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Customers</w:t>
            </w:r>
          </w:p>
        </w:tc>
        <w:tc>
          <w:tcPr>
            <w:tcW w:w="7371" w:type="dxa"/>
            <w:shd w:val="clear" w:color="auto" w:fill="auto"/>
          </w:tcPr>
          <w:p w14:paraId="119DD0BD" w14:textId="77777777" w:rsidR="004D4777" w:rsidRPr="004E05D3" w:rsidRDefault="004D4777" w:rsidP="0069059D">
            <w:pPr>
              <w:pStyle w:val="PlainText"/>
              <w:jc w:val="both"/>
              <w:rPr>
                <w:rFonts w:ascii="Trebuchet MS" w:eastAsia="MS Mincho" w:hAnsi="Trebuchet MS"/>
                <w:szCs w:val="22"/>
              </w:rPr>
            </w:pPr>
            <w:r w:rsidRPr="004E05D3">
              <w:rPr>
                <w:rFonts w:ascii="Trebuchet MS" w:eastAsia="MS Mincho" w:hAnsi="Trebuchet MS"/>
                <w:szCs w:val="22"/>
              </w:rPr>
              <w:t>How is your customer base spread?  Is 80% of your business with one customer?  How strong is your customer’s business?</w:t>
            </w:r>
          </w:p>
        </w:tc>
        <w:tc>
          <w:tcPr>
            <w:tcW w:w="590" w:type="dxa"/>
            <w:shd w:val="clear" w:color="auto" w:fill="auto"/>
          </w:tcPr>
          <w:p w14:paraId="6E5DA857" w14:textId="77777777" w:rsidR="004D4777" w:rsidRPr="004E05D3" w:rsidRDefault="004D4777" w:rsidP="0069059D">
            <w:pPr>
              <w:pStyle w:val="PlainText"/>
              <w:jc w:val="both"/>
              <w:rPr>
                <w:rFonts w:ascii="Trebuchet MS" w:eastAsia="MS Mincho" w:hAnsi="Trebuchet MS"/>
                <w:szCs w:val="22"/>
              </w:rPr>
            </w:pPr>
          </w:p>
        </w:tc>
      </w:tr>
      <w:tr w:rsidR="004D4777" w:rsidRPr="004E05D3" w14:paraId="6F6979DF" w14:textId="77777777" w:rsidTr="00C659E1">
        <w:tc>
          <w:tcPr>
            <w:tcW w:w="567" w:type="dxa"/>
            <w:vAlign w:val="center"/>
          </w:tcPr>
          <w:p w14:paraId="137C381E" w14:textId="2190303F" w:rsidR="004D4777" w:rsidRPr="00C659E1" w:rsidRDefault="00C659E1" w:rsidP="0069059D">
            <w:pPr>
              <w:pStyle w:val="PlainText"/>
              <w:jc w:val="both"/>
              <w:rPr>
                <w:rFonts w:ascii="Trebuchet MS" w:eastAsia="MS Mincho" w:hAnsi="Trebuchet MS"/>
                <w:b/>
                <w:bCs/>
                <w:sz w:val="18"/>
                <w:szCs w:val="18"/>
              </w:rPr>
            </w:pPr>
            <w:r w:rsidRPr="00C659E1">
              <w:rPr>
                <w:rFonts w:ascii="Trebuchet MS" w:eastAsia="MS Mincho" w:hAnsi="Trebuchet MS"/>
                <w:b/>
                <w:bCs/>
                <w:sz w:val="18"/>
                <w:szCs w:val="18"/>
              </w:rPr>
              <w:t>R21</w:t>
            </w:r>
          </w:p>
        </w:tc>
        <w:tc>
          <w:tcPr>
            <w:tcW w:w="2025" w:type="dxa"/>
            <w:shd w:val="clear" w:color="auto" w:fill="auto"/>
          </w:tcPr>
          <w:p w14:paraId="751AC8DC" w14:textId="40262C3F" w:rsidR="004D4777" w:rsidRPr="004E05D3" w:rsidRDefault="004D4777" w:rsidP="0069059D">
            <w:pPr>
              <w:pStyle w:val="PlainText"/>
              <w:jc w:val="both"/>
              <w:rPr>
                <w:rFonts w:ascii="Trebuchet MS" w:eastAsia="MS Mincho" w:hAnsi="Trebuchet MS"/>
                <w:szCs w:val="22"/>
              </w:rPr>
            </w:pPr>
            <w:r>
              <w:rPr>
                <w:rFonts w:ascii="Trebuchet MS" w:eastAsia="MS Mincho" w:hAnsi="Trebuchet MS"/>
                <w:szCs w:val="22"/>
              </w:rPr>
              <w:t>Disclosure</w:t>
            </w:r>
          </w:p>
        </w:tc>
        <w:tc>
          <w:tcPr>
            <w:tcW w:w="7371" w:type="dxa"/>
            <w:shd w:val="clear" w:color="auto" w:fill="auto"/>
          </w:tcPr>
          <w:p w14:paraId="1F98836E" w14:textId="77777777" w:rsidR="004D4777" w:rsidRPr="004E05D3" w:rsidRDefault="004D4777" w:rsidP="004E05D3">
            <w:pPr>
              <w:pStyle w:val="PlainText"/>
              <w:jc w:val="both"/>
              <w:rPr>
                <w:rFonts w:ascii="Trebuchet MS" w:eastAsia="MS Mincho" w:hAnsi="Trebuchet MS"/>
                <w:szCs w:val="22"/>
              </w:rPr>
            </w:pPr>
            <w:r w:rsidRPr="004E05D3">
              <w:rPr>
                <w:rFonts w:ascii="Trebuchet MS" w:eastAsia="MS Mincho" w:hAnsi="Trebuchet MS"/>
                <w:szCs w:val="22"/>
              </w:rPr>
              <w:t>Is there ANYTHING which could jump up and bite you when you are in the 11</w:t>
            </w:r>
            <w:r w:rsidRPr="004E05D3">
              <w:rPr>
                <w:rFonts w:ascii="Trebuchet MS" w:eastAsia="MS Mincho" w:hAnsi="Trebuchet MS"/>
                <w:szCs w:val="22"/>
                <w:vertAlign w:val="superscript"/>
              </w:rPr>
              <w:t>th</w:t>
            </w:r>
            <w:r w:rsidRPr="004E05D3">
              <w:rPr>
                <w:rFonts w:ascii="Trebuchet MS" w:eastAsia="MS Mincho" w:hAnsi="Trebuchet MS"/>
                <w:szCs w:val="22"/>
              </w:rPr>
              <w:t xml:space="preserve"> hour of negotiations?</w:t>
            </w:r>
            <w:r>
              <w:rPr>
                <w:rFonts w:ascii="Trebuchet MS" w:eastAsia="MS Mincho" w:hAnsi="Trebuchet MS"/>
                <w:szCs w:val="22"/>
              </w:rPr>
              <w:t xml:space="preserve"> For example: e.g. potential loss of a major customer, key member of staff resignation, turnover/profitability noticeably down on previous years</w:t>
            </w:r>
          </w:p>
        </w:tc>
        <w:tc>
          <w:tcPr>
            <w:tcW w:w="590" w:type="dxa"/>
            <w:shd w:val="clear" w:color="auto" w:fill="auto"/>
          </w:tcPr>
          <w:p w14:paraId="38F6CED4" w14:textId="77777777" w:rsidR="004D4777" w:rsidRPr="004E05D3" w:rsidRDefault="004D4777" w:rsidP="0069059D">
            <w:pPr>
              <w:pStyle w:val="PlainText"/>
              <w:jc w:val="both"/>
              <w:rPr>
                <w:rFonts w:ascii="Trebuchet MS" w:eastAsia="MS Mincho" w:hAnsi="Trebuchet MS"/>
                <w:szCs w:val="22"/>
              </w:rPr>
            </w:pPr>
          </w:p>
        </w:tc>
      </w:tr>
    </w:tbl>
    <w:p w14:paraId="3C755E91" w14:textId="77777777" w:rsidR="009304F2" w:rsidRDefault="009304F2" w:rsidP="009304F2">
      <w:pPr>
        <w:pStyle w:val="NormalWeb"/>
        <w:spacing w:before="0" w:beforeAutospacing="0" w:after="0" w:afterAutospacing="0"/>
        <w:rPr>
          <w:rFonts w:ascii="Trebuchet MS" w:hAnsi="Trebuchet MS"/>
          <w:sz w:val="10"/>
          <w:szCs w:val="22"/>
        </w:rPr>
      </w:pPr>
    </w:p>
    <w:p w14:paraId="58047955" w14:textId="77777777" w:rsidR="00F24C80" w:rsidRPr="004E05D3" w:rsidRDefault="00F24C80" w:rsidP="009304F2">
      <w:pPr>
        <w:pStyle w:val="NormalWeb"/>
        <w:spacing w:before="0" w:beforeAutospacing="0" w:after="0" w:afterAutospacing="0"/>
        <w:rPr>
          <w:rFonts w:ascii="Trebuchet MS" w:hAnsi="Trebuchet MS"/>
          <w:sz w:val="10"/>
          <w:szCs w:val="22"/>
        </w:rPr>
      </w:pPr>
    </w:p>
    <w:p w14:paraId="38511827" w14:textId="3E3CE9F5" w:rsidR="00C659E1" w:rsidRDefault="00C659E1" w:rsidP="00C659E1">
      <w:pPr>
        <w:pStyle w:val="PlainText"/>
        <w:jc w:val="center"/>
        <w:rPr>
          <w:rFonts w:ascii="Trebuchet MS" w:hAnsi="Trebuchet MS"/>
          <w:szCs w:val="22"/>
        </w:rPr>
      </w:pPr>
      <w:r w:rsidRPr="00E97CC9">
        <w:rPr>
          <w:rFonts w:ascii="Trebuchet MS" w:eastAsia="MS Mincho" w:hAnsi="Trebuchet MS"/>
          <w:b/>
          <w:sz w:val="16"/>
          <w:szCs w:val="32"/>
        </w:rPr>
        <w:t xml:space="preserve">Any questions?  Please call 01264 891035 or email </w:t>
      </w:r>
      <w:hyperlink r:id="rId8" w:history="1">
        <w:r w:rsidRPr="00E97CC9">
          <w:rPr>
            <w:rStyle w:val="Hyperlink"/>
            <w:rFonts w:ascii="Trebuchet MS" w:eastAsia="MS Mincho" w:hAnsi="Trebuchet MS"/>
            <w:b/>
            <w:sz w:val="16"/>
            <w:szCs w:val="32"/>
          </w:rPr>
          <w:t>keith@andersonmoore.co.uk</w:t>
        </w:r>
      </w:hyperlink>
    </w:p>
    <w:p w14:paraId="37316EAE" w14:textId="77777777" w:rsidR="00C659E1" w:rsidRDefault="00C659E1" w:rsidP="00C659E1">
      <w:pPr>
        <w:pStyle w:val="PlainText"/>
        <w:rPr>
          <w:rFonts w:ascii="Trebuchet MS" w:hAnsi="Trebuchet MS"/>
          <w:szCs w:val="22"/>
        </w:rPr>
      </w:pPr>
    </w:p>
    <w:p w14:paraId="7F5441A9" w14:textId="1A187446" w:rsidR="00E97CC9" w:rsidRDefault="00F66CD5" w:rsidP="00C659E1">
      <w:pPr>
        <w:pStyle w:val="PlainText"/>
        <w:rPr>
          <w:rFonts w:ascii="Trebuchet MS" w:hAnsi="Trebuchet MS"/>
          <w:sz w:val="18"/>
          <w:szCs w:val="22"/>
        </w:rPr>
      </w:pPr>
      <w:r w:rsidRPr="004E05D3">
        <w:rPr>
          <w:rFonts w:ascii="Trebuchet MS" w:hAnsi="Trebuchet MS"/>
          <w:szCs w:val="22"/>
        </w:rPr>
        <w:t xml:space="preserve">© </w:t>
      </w:r>
      <w:r w:rsidRPr="004E05D3">
        <w:rPr>
          <w:rFonts w:ascii="Trebuchet MS" w:hAnsi="Trebuchet MS"/>
          <w:sz w:val="18"/>
          <w:szCs w:val="22"/>
        </w:rPr>
        <w:t>Anderson Moo</w:t>
      </w:r>
      <w:r w:rsidR="005E7EF0">
        <w:rPr>
          <w:rFonts w:ascii="Trebuchet MS" w:hAnsi="Trebuchet MS"/>
          <w:sz w:val="18"/>
          <w:szCs w:val="22"/>
        </w:rPr>
        <w:t xml:space="preserve">re Business Consultants </w:t>
      </w:r>
      <w:r w:rsidR="004F350C">
        <w:rPr>
          <w:rFonts w:ascii="Trebuchet MS" w:hAnsi="Trebuchet MS"/>
          <w:sz w:val="18"/>
          <w:szCs w:val="22"/>
        </w:rPr>
        <w:t>202</w:t>
      </w:r>
      <w:r w:rsidR="00B2686E">
        <w:rPr>
          <w:rFonts w:ascii="Trebuchet MS" w:hAnsi="Trebuchet MS"/>
          <w:sz w:val="18"/>
          <w:szCs w:val="22"/>
        </w:rPr>
        <w:t>2</w:t>
      </w:r>
    </w:p>
    <w:p w14:paraId="015C332F" w14:textId="77777777" w:rsidR="004D4777" w:rsidRPr="004D4777" w:rsidRDefault="004D4777" w:rsidP="00E97CC9">
      <w:pPr>
        <w:pStyle w:val="PlainText"/>
        <w:jc w:val="center"/>
        <w:rPr>
          <w:rFonts w:ascii="Arial" w:eastAsia="MS Mincho" w:hAnsi="Arial" w:cs="Arial"/>
          <w:sz w:val="16"/>
          <w:szCs w:val="16"/>
        </w:rPr>
      </w:pPr>
    </w:p>
    <w:p w14:paraId="3EAF9A1B" w14:textId="0506A36D" w:rsidR="00F24C80" w:rsidRDefault="00F24C80" w:rsidP="00E97CC9">
      <w:pPr>
        <w:pStyle w:val="PlainText"/>
        <w:jc w:val="center"/>
        <w:rPr>
          <w:rFonts w:ascii="Arial" w:eastAsia="MS Mincho" w:hAnsi="Arial" w:cs="Arial"/>
        </w:rPr>
      </w:pPr>
    </w:p>
    <w:sectPr w:rsidR="00F24C80" w:rsidSect="00F66CD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DE3A7E"/>
    <w:multiLevelType w:val="hybridMultilevel"/>
    <w:tmpl w:val="4E3CE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40F153C"/>
    <w:multiLevelType w:val="hybridMultilevel"/>
    <w:tmpl w:val="177AE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83E0B36"/>
    <w:multiLevelType w:val="hybridMultilevel"/>
    <w:tmpl w:val="94645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CD5"/>
    <w:rsid w:val="000273D4"/>
    <w:rsid w:val="000B5B87"/>
    <w:rsid w:val="002C6189"/>
    <w:rsid w:val="00446B5D"/>
    <w:rsid w:val="00490E73"/>
    <w:rsid w:val="004D4777"/>
    <w:rsid w:val="004E05D3"/>
    <w:rsid w:val="004F350C"/>
    <w:rsid w:val="005E7EF0"/>
    <w:rsid w:val="00870E25"/>
    <w:rsid w:val="0088424E"/>
    <w:rsid w:val="008E2AD4"/>
    <w:rsid w:val="009304F2"/>
    <w:rsid w:val="00A80AF3"/>
    <w:rsid w:val="00B2686E"/>
    <w:rsid w:val="00B471C5"/>
    <w:rsid w:val="00BB7B15"/>
    <w:rsid w:val="00C63E3B"/>
    <w:rsid w:val="00C659E1"/>
    <w:rsid w:val="00CD69A0"/>
    <w:rsid w:val="00D2061D"/>
    <w:rsid w:val="00E0466C"/>
    <w:rsid w:val="00E97CC9"/>
    <w:rsid w:val="00F24C80"/>
    <w:rsid w:val="00F66CD5"/>
    <w:rsid w:val="00F771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5F2F9"/>
  <w15:docId w15:val="{9299422B-C02A-4EF8-BFAC-094E13582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CD5"/>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F66CD5"/>
    <w:pPr>
      <w:suppressAutoHyphens w:val="0"/>
    </w:pPr>
    <w:rPr>
      <w:rFonts w:ascii="Courier New" w:hAnsi="Courier New" w:cs="Courier New"/>
      <w:sz w:val="20"/>
      <w:szCs w:val="20"/>
      <w:lang w:eastAsia="en-US"/>
    </w:rPr>
  </w:style>
  <w:style w:type="character" w:customStyle="1" w:styleId="PlainTextChar">
    <w:name w:val="Plain Text Char"/>
    <w:basedOn w:val="DefaultParagraphFont"/>
    <w:link w:val="PlainText"/>
    <w:rsid w:val="00F66CD5"/>
    <w:rPr>
      <w:rFonts w:ascii="Courier New" w:eastAsia="Times New Roman" w:hAnsi="Courier New" w:cs="Courier New"/>
      <w:sz w:val="20"/>
      <w:szCs w:val="20"/>
    </w:rPr>
  </w:style>
  <w:style w:type="paragraph" w:styleId="NormalWeb">
    <w:name w:val="Normal (Web)"/>
    <w:basedOn w:val="Normal"/>
    <w:rsid w:val="00F66CD5"/>
    <w:pPr>
      <w:suppressAutoHyphens w:val="0"/>
      <w:spacing w:before="100" w:beforeAutospacing="1" w:after="100" w:afterAutospacing="1"/>
    </w:pPr>
    <w:rPr>
      <w:lang w:val="en-US" w:eastAsia="en-US"/>
    </w:rPr>
  </w:style>
  <w:style w:type="paragraph" w:styleId="BalloonText">
    <w:name w:val="Balloon Text"/>
    <w:basedOn w:val="Normal"/>
    <w:link w:val="BalloonTextChar"/>
    <w:uiPriority w:val="99"/>
    <w:semiHidden/>
    <w:unhideWhenUsed/>
    <w:rsid w:val="009304F2"/>
    <w:rPr>
      <w:rFonts w:ascii="Tahoma" w:hAnsi="Tahoma" w:cs="Tahoma"/>
      <w:sz w:val="16"/>
      <w:szCs w:val="16"/>
    </w:rPr>
  </w:style>
  <w:style w:type="character" w:customStyle="1" w:styleId="BalloonTextChar">
    <w:name w:val="Balloon Text Char"/>
    <w:basedOn w:val="DefaultParagraphFont"/>
    <w:link w:val="BalloonText"/>
    <w:uiPriority w:val="99"/>
    <w:semiHidden/>
    <w:rsid w:val="009304F2"/>
    <w:rPr>
      <w:rFonts w:ascii="Tahoma" w:eastAsia="Times New Roman" w:hAnsi="Tahoma" w:cs="Tahoma"/>
      <w:sz w:val="16"/>
      <w:szCs w:val="16"/>
      <w:lang w:eastAsia="ar-SA"/>
    </w:rPr>
  </w:style>
  <w:style w:type="character" w:styleId="Hyperlink">
    <w:name w:val="Hyperlink"/>
    <w:basedOn w:val="DefaultParagraphFont"/>
    <w:uiPriority w:val="99"/>
    <w:unhideWhenUsed/>
    <w:rsid w:val="00E97CC9"/>
    <w:rPr>
      <w:color w:val="0000FF" w:themeColor="hyperlink"/>
      <w:u w:val="single"/>
    </w:rPr>
  </w:style>
  <w:style w:type="character" w:styleId="UnresolvedMention">
    <w:name w:val="Unresolved Mention"/>
    <w:basedOn w:val="DefaultParagraphFont"/>
    <w:uiPriority w:val="99"/>
    <w:semiHidden/>
    <w:unhideWhenUsed/>
    <w:rsid w:val="00E97CC9"/>
    <w:rPr>
      <w:color w:val="605E5C"/>
      <w:shd w:val="clear" w:color="auto" w:fill="E1DFDD"/>
    </w:rPr>
  </w:style>
  <w:style w:type="paragraph" w:styleId="ListParagraph">
    <w:name w:val="List Paragraph"/>
    <w:basedOn w:val="Normal"/>
    <w:uiPriority w:val="34"/>
    <w:qFormat/>
    <w:rsid w:val="004D4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ith@andersonmoore.co.uk"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ith@andersonmoore.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Keith Green</cp:lastModifiedBy>
  <cp:revision>4</cp:revision>
  <cp:lastPrinted>2020-10-07T09:31:00Z</cp:lastPrinted>
  <dcterms:created xsi:type="dcterms:W3CDTF">2021-01-18T11:55:00Z</dcterms:created>
  <dcterms:modified xsi:type="dcterms:W3CDTF">2022-02-28T08:43:00Z</dcterms:modified>
</cp:coreProperties>
</file>